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3563ACAB" w14:textId="77777777" w:rsidTr="00DD077F">
        <w:tc>
          <w:tcPr>
            <w:tcW w:w="9062" w:type="dxa"/>
          </w:tcPr>
          <w:p w14:paraId="2381609A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0082B105" w14:textId="77777777" w:rsidTr="00DD077F">
        <w:tc>
          <w:tcPr>
            <w:tcW w:w="9062" w:type="dxa"/>
          </w:tcPr>
          <w:p w14:paraId="4BE3E2DA" w14:textId="7E6BBA9F" w:rsidR="004974B7" w:rsidRPr="003355F8" w:rsidRDefault="00205300" w:rsidP="00065CF4">
            <w:pPr>
              <w:jc w:val="left"/>
            </w:pPr>
            <w:r>
              <w:t xml:space="preserve">Bölüm Yönetim Kurulu </w:t>
            </w:r>
            <w:r w:rsidR="0015446A">
              <w:t>Toplantısı</w:t>
            </w:r>
          </w:p>
        </w:tc>
      </w:tr>
    </w:tbl>
    <w:p w14:paraId="30CDCEE8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7CEF9AF0" w14:textId="77777777" w:rsidTr="00DD077F">
        <w:tc>
          <w:tcPr>
            <w:tcW w:w="9067" w:type="dxa"/>
            <w:gridSpan w:val="2"/>
          </w:tcPr>
          <w:p w14:paraId="628755B3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B1DE2" w14:paraId="0C11A71E" w14:textId="77777777" w:rsidTr="00DD077F">
        <w:tc>
          <w:tcPr>
            <w:tcW w:w="421" w:type="dxa"/>
          </w:tcPr>
          <w:p w14:paraId="0F17E8B8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3479451" w14:textId="1185C6E0" w:rsidR="004974B7" w:rsidRPr="004B1DE2" w:rsidRDefault="000904F6" w:rsidP="00065CF4">
            <w:pPr>
              <w:pStyle w:val="msobodytextindent"/>
              <w:rPr>
                <w:szCs w:val="24"/>
              </w:rPr>
            </w:pPr>
            <w:r w:rsidRPr="004B1DE2">
              <w:rPr>
                <w:szCs w:val="24"/>
              </w:rPr>
              <w:t>Ders m</w:t>
            </w:r>
            <w:r w:rsidR="00C25F35" w:rsidRPr="004B1DE2">
              <w:rPr>
                <w:szCs w:val="24"/>
              </w:rPr>
              <w:t>üfredatın</w:t>
            </w:r>
            <w:r w:rsidR="004B1DE2" w:rsidRPr="004B1DE2">
              <w:rPr>
                <w:szCs w:val="24"/>
              </w:rPr>
              <w:t xml:space="preserve">ın </w:t>
            </w:r>
            <w:r w:rsidR="00C25F35" w:rsidRPr="004B1DE2">
              <w:rPr>
                <w:szCs w:val="24"/>
              </w:rPr>
              <w:t>güncellenmesi</w:t>
            </w:r>
          </w:p>
        </w:tc>
      </w:tr>
      <w:tr w:rsidR="004974B7" w:rsidRPr="004B1DE2" w14:paraId="6D85CB29" w14:textId="77777777" w:rsidTr="00DD077F">
        <w:tc>
          <w:tcPr>
            <w:tcW w:w="421" w:type="dxa"/>
          </w:tcPr>
          <w:p w14:paraId="1C44EC83" w14:textId="77777777" w:rsidR="004974B7" w:rsidRPr="004B1DE2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B32236D" w14:textId="25C825B1" w:rsidR="004974B7" w:rsidRPr="004B1DE2" w:rsidRDefault="00C25F35" w:rsidP="00065CF4">
            <w:pPr>
              <w:pStyle w:val="msobodytextindent"/>
              <w:rPr>
                <w:szCs w:val="24"/>
              </w:rPr>
            </w:pPr>
            <w:r w:rsidRPr="004B1DE2">
              <w:rPr>
                <w:szCs w:val="24"/>
              </w:rPr>
              <w:t xml:space="preserve">Bahar döneminde </w:t>
            </w:r>
            <w:r w:rsidR="004B1DE2" w:rsidRPr="004B1DE2">
              <w:rPr>
                <w:szCs w:val="24"/>
              </w:rPr>
              <w:t xml:space="preserve">yapılacak </w:t>
            </w:r>
            <w:r w:rsidRPr="004B1DE2">
              <w:rPr>
                <w:szCs w:val="24"/>
              </w:rPr>
              <w:t>etkinliklerin planlanması</w:t>
            </w:r>
          </w:p>
        </w:tc>
      </w:tr>
      <w:tr w:rsidR="004974B7" w:rsidRPr="004B1DE2" w14:paraId="13A5F1BA" w14:textId="77777777" w:rsidTr="00DD077F">
        <w:tc>
          <w:tcPr>
            <w:tcW w:w="421" w:type="dxa"/>
          </w:tcPr>
          <w:p w14:paraId="40CFD76F" w14:textId="77777777" w:rsidR="004974B7" w:rsidRPr="004B1DE2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0889AC4" w14:textId="1FE706C3" w:rsidR="004974B7" w:rsidRPr="004B1DE2" w:rsidRDefault="00C25F35" w:rsidP="00065CF4">
            <w:pPr>
              <w:pStyle w:val="msobodytextindent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Haftalık bölüm toplantısı için gün ve saat</w:t>
            </w:r>
            <w:r w:rsidR="000904F6" w:rsidRPr="004B1DE2">
              <w:rPr>
                <w:rFonts w:eastAsia="Calibri"/>
                <w:lang w:eastAsia="en-US"/>
              </w:rPr>
              <w:t>in</w:t>
            </w:r>
            <w:r w:rsidRPr="004B1DE2">
              <w:rPr>
                <w:rFonts w:eastAsia="Calibri"/>
                <w:lang w:eastAsia="en-US"/>
              </w:rPr>
              <w:t xml:space="preserve"> belirlenmesi</w:t>
            </w:r>
          </w:p>
        </w:tc>
      </w:tr>
      <w:tr w:rsidR="00FC52CE" w:rsidRPr="004B1DE2" w14:paraId="2EE5F933" w14:textId="77777777" w:rsidTr="00DD077F">
        <w:tc>
          <w:tcPr>
            <w:tcW w:w="421" w:type="dxa"/>
          </w:tcPr>
          <w:p w14:paraId="1A078B60" w14:textId="77777777" w:rsidR="00FC52CE" w:rsidRPr="004B1DE2" w:rsidRDefault="00FC52CE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E7A8FA8" w14:textId="687BA89A" w:rsidR="0015446A" w:rsidRPr="004B1DE2" w:rsidRDefault="00C25F35" w:rsidP="0015446A">
            <w:pPr>
              <w:pStyle w:val="msobodytextindent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 xml:space="preserve">Bölüm öğrenci temsilcisiyle </w:t>
            </w:r>
            <w:r w:rsidR="000904F6" w:rsidRPr="004B1DE2">
              <w:rPr>
                <w:rFonts w:eastAsia="Calibri"/>
                <w:lang w:eastAsia="en-US"/>
              </w:rPr>
              <w:t>öğretim programları ve ders bilgi paketleri konulu bilgilendirme toplantısından notlar</w:t>
            </w:r>
          </w:p>
        </w:tc>
      </w:tr>
      <w:tr w:rsidR="0015446A" w:rsidRPr="004B1DE2" w14:paraId="71838895" w14:textId="77777777" w:rsidTr="00DD077F">
        <w:tc>
          <w:tcPr>
            <w:tcW w:w="421" w:type="dxa"/>
          </w:tcPr>
          <w:p w14:paraId="772283D7" w14:textId="77777777" w:rsidR="0015446A" w:rsidRPr="004B1DE2" w:rsidRDefault="0015446A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228C7BE" w14:textId="35501BA8" w:rsidR="0015446A" w:rsidRPr="004B1DE2" w:rsidRDefault="00C25F35" w:rsidP="0015446A">
            <w:pPr>
              <w:pStyle w:val="msobodytextindent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Bölüm</w:t>
            </w:r>
            <w:r w:rsidR="000904F6" w:rsidRPr="004B1DE2">
              <w:rPr>
                <w:rFonts w:eastAsia="Calibri"/>
                <w:lang w:eastAsia="en-US"/>
              </w:rPr>
              <w:t>ün</w:t>
            </w:r>
            <w:r w:rsidRPr="004B1DE2">
              <w:rPr>
                <w:rFonts w:eastAsia="Calibri"/>
                <w:lang w:eastAsia="en-US"/>
              </w:rPr>
              <w:t xml:space="preserve"> </w:t>
            </w:r>
            <w:r w:rsidR="000904F6" w:rsidRPr="004B1DE2">
              <w:rPr>
                <w:rFonts w:eastAsia="Calibri"/>
                <w:lang w:eastAsia="en-US"/>
              </w:rPr>
              <w:t xml:space="preserve">2024 yılı </w:t>
            </w:r>
            <w:r w:rsidRPr="004B1DE2">
              <w:rPr>
                <w:rFonts w:eastAsia="Calibri"/>
                <w:lang w:eastAsia="en-US"/>
              </w:rPr>
              <w:t>Eğitim Öğretim Öz Değerlendirme raporundaki eksikliklerin görüşülmesi</w:t>
            </w:r>
          </w:p>
        </w:tc>
      </w:tr>
    </w:tbl>
    <w:p w14:paraId="1E830E97" w14:textId="77777777" w:rsidR="004974B7" w:rsidRPr="004B1DE2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B1DE2" w14:paraId="6112A8FA" w14:textId="77777777" w:rsidTr="00065CF4">
        <w:tc>
          <w:tcPr>
            <w:tcW w:w="10194" w:type="dxa"/>
          </w:tcPr>
          <w:p w14:paraId="24D38143" w14:textId="77777777" w:rsidR="004974B7" w:rsidRPr="004B1DE2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B1DE2">
              <w:rPr>
                <w:b/>
                <w:szCs w:val="24"/>
              </w:rPr>
              <w:t>KAPSAM</w:t>
            </w:r>
          </w:p>
        </w:tc>
      </w:tr>
      <w:tr w:rsidR="004974B7" w:rsidRPr="0045181E" w14:paraId="2BAEADD0" w14:textId="77777777" w:rsidTr="00065CF4">
        <w:trPr>
          <w:trHeight w:val="4064"/>
        </w:trPr>
        <w:tc>
          <w:tcPr>
            <w:tcW w:w="10194" w:type="dxa"/>
          </w:tcPr>
          <w:p w14:paraId="3BEFCAE7" w14:textId="656CDAA8" w:rsidR="00EC56EC" w:rsidRPr="004B1DE2" w:rsidRDefault="00C25F35" w:rsidP="007A5C8C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06.03.2025 saat 12.30’da bölüm başkan vekili Doç. Dr. Süreyya E</w:t>
            </w:r>
            <w:r w:rsidR="00087F41" w:rsidRPr="004B1DE2">
              <w:rPr>
                <w:rFonts w:eastAsia="Calibri"/>
                <w:lang w:eastAsia="en-US"/>
              </w:rPr>
              <w:t>roğlu</w:t>
            </w:r>
            <w:r w:rsidRPr="004B1DE2">
              <w:rPr>
                <w:rFonts w:eastAsia="Calibri"/>
                <w:lang w:eastAsia="en-US"/>
              </w:rPr>
              <w:t xml:space="preserve"> Bilgin başkanlığında </w:t>
            </w:r>
            <w:r w:rsidR="00EC56EC" w:rsidRPr="004B1DE2">
              <w:rPr>
                <w:rFonts w:eastAsia="Calibri"/>
                <w:lang w:eastAsia="en-US"/>
              </w:rPr>
              <w:t>4 bölüm öğretim üyesi</w:t>
            </w:r>
            <w:r w:rsidRPr="004B1DE2">
              <w:rPr>
                <w:rFonts w:eastAsia="Calibri"/>
                <w:lang w:eastAsia="en-US"/>
              </w:rPr>
              <w:t xml:space="preserve"> ve öğrenci temsilcisinin katılımıyla 5 ana gündem başlığı altında bölüm yönetim kurulu toplantısı </w:t>
            </w:r>
            <w:r w:rsidR="004B1DE2" w:rsidRPr="004B1DE2">
              <w:rPr>
                <w:rFonts w:eastAsia="Calibri"/>
                <w:lang w:eastAsia="en-US"/>
              </w:rPr>
              <w:t>yapıldı.</w:t>
            </w:r>
          </w:p>
          <w:p w14:paraId="240C17E5" w14:textId="663B1B66" w:rsidR="00EC56EC" w:rsidRPr="004B1DE2" w:rsidRDefault="007A5C8C" w:rsidP="007A5C8C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 xml:space="preserve">Bölümümüzün öğrenci temsilcisi 05.03.2025 tarihinde katıldığı dekanlık tarafından düzenlenen öğrenci temsilcilerine yönelik </w:t>
            </w:r>
            <w:r w:rsidR="004B1DE2" w:rsidRPr="004B1DE2">
              <w:rPr>
                <w:rFonts w:eastAsia="Calibri"/>
                <w:lang w:eastAsia="en-US"/>
              </w:rPr>
              <w:t>yapılan</w:t>
            </w:r>
            <w:r w:rsidRPr="004B1DE2">
              <w:rPr>
                <w:rFonts w:eastAsia="Calibri"/>
                <w:lang w:eastAsia="en-US"/>
              </w:rPr>
              <w:t xml:space="preserve"> </w:t>
            </w:r>
            <w:r w:rsidR="00EC56EC" w:rsidRPr="004B1DE2">
              <w:rPr>
                <w:rFonts w:eastAsia="Calibri"/>
                <w:lang w:eastAsia="en-US"/>
              </w:rPr>
              <w:t>öğretim programları ve ders bilgi paketleri konulu bilgilendirme toplantısından notları aktardı</w:t>
            </w:r>
            <w:r w:rsidRPr="004B1DE2">
              <w:rPr>
                <w:rFonts w:eastAsia="Calibri"/>
                <w:lang w:eastAsia="en-US"/>
              </w:rPr>
              <w:t xml:space="preserve">. </w:t>
            </w:r>
          </w:p>
          <w:p w14:paraId="7029AD72" w14:textId="4AC176F8" w:rsidR="00EC56EC" w:rsidRPr="004B1DE2" w:rsidRDefault="00C25F35" w:rsidP="007A5C8C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Bölümümüzde verilen derslerin güncellenmesi</w:t>
            </w:r>
            <w:r w:rsidR="007A5C8C" w:rsidRPr="004B1DE2">
              <w:rPr>
                <w:rFonts w:eastAsia="Calibri"/>
                <w:lang w:eastAsia="en-US"/>
              </w:rPr>
              <w:t xml:space="preserve">yle ilgili olarak </w:t>
            </w:r>
            <w:r w:rsidR="00EC56EC" w:rsidRPr="004B1DE2">
              <w:rPr>
                <w:rFonts w:eastAsia="Calibri"/>
                <w:lang w:eastAsia="en-US"/>
              </w:rPr>
              <w:t>Bizans S</w:t>
            </w:r>
            <w:r w:rsidRPr="004B1DE2">
              <w:rPr>
                <w:rFonts w:eastAsia="Calibri"/>
                <w:lang w:eastAsia="en-US"/>
              </w:rPr>
              <w:t>anatı</w:t>
            </w:r>
            <w:r w:rsidR="00EC56EC" w:rsidRPr="004B1DE2">
              <w:rPr>
                <w:rFonts w:eastAsia="Calibri"/>
                <w:lang w:eastAsia="en-US"/>
              </w:rPr>
              <w:t xml:space="preserve"> anabilim dalı</w:t>
            </w:r>
            <w:r w:rsidRPr="004B1DE2">
              <w:rPr>
                <w:rFonts w:eastAsia="Calibri"/>
                <w:lang w:eastAsia="en-US"/>
              </w:rPr>
              <w:t xml:space="preserve"> öğretim üyeleri yeni </w:t>
            </w:r>
            <w:r w:rsidR="00EC56EC" w:rsidRPr="004B1DE2">
              <w:rPr>
                <w:rFonts w:eastAsia="Calibri"/>
                <w:lang w:eastAsia="en-US"/>
              </w:rPr>
              <w:t xml:space="preserve">müfredatta yer alacak alan dersleri </w:t>
            </w:r>
            <w:r w:rsidRPr="004B1DE2">
              <w:rPr>
                <w:rFonts w:eastAsia="Calibri"/>
                <w:lang w:eastAsia="en-US"/>
              </w:rPr>
              <w:t xml:space="preserve">belirttiler. Türk-İslam </w:t>
            </w:r>
            <w:r w:rsidR="00EC56EC" w:rsidRPr="004B1DE2">
              <w:rPr>
                <w:rFonts w:eastAsia="Calibri"/>
                <w:lang w:eastAsia="en-US"/>
              </w:rPr>
              <w:t>Sanatı ile Batı ve Çağdaş S</w:t>
            </w:r>
            <w:r w:rsidRPr="004B1DE2">
              <w:rPr>
                <w:rFonts w:eastAsia="Calibri"/>
                <w:lang w:eastAsia="en-US"/>
              </w:rPr>
              <w:t>anat anabilim dallarını ilgilendiren dersler</w:t>
            </w:r>
            <w:r w:rsidR="007A5C8C" w:rsidRPr="004B1DE2">
              <w:rPr>
                <w:rFonts w:eastAsia="Calibri"/>
                <w:lang w:eastAsia="en-US"/>
              </w:rPr>
              <w:t>in</w:t>
            </w:r>
            <w:r w:rsidRPr="004B1DE2">
              <w:rPr>
                <w:rFonts w:eastAsia="Calibri"/>
                <w:lang w:eastAsia="en-US"/>
              </w:rPr>
              <w:t xml:space="preserve"> </w:t>
            </w:r>
            <w:r w:rsidR="00EC56EC" w:rsidRPr="004B1DE2">
              <w:rPr>
                <w:rFonts w:eastAsia="Calibri"/>
                <w:lang w:eastAsia="en-US"/>
              </w:rPr>
              <w:t xml:space="preserve">müfredat güncellemelerinin </w:t>
            </w:r>
            <w:r w:rsidR="007A5C8C" w:rsidRPr="004B1DE2">
              <w:rPr>
                <w:rFonts w:eastAsia="Calibri"/>
                <w:lang w:eastAsia="en-US"/>
              </w:rPr>
              <w:t xml:space="preserve">bir sonraki toplantıda görüşülmesi planlandı. </w:t>
            </w:r>
          </w:p>
          <w:p w14:paraId="09225EAF" w14:textId="77777777" w:rsidR="00EC56EC" w:rsidRPr="004B1DE2" w:rsidRDefault="007A5C8C" w:rsidP="007A5C8C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 xml:space="preserve">Bölümde eğitim öğretim faaliyeti dışında gerçekleştirilmesi düşünülen gezi, konferans gibi etkinliklerin planlaması yapıldı. </w:t>
            </w:r>
          </w:p>
          <w:p w14:paraId="34B9F0CB" w14:textId="3099B02F" w:rsidR="00C25F35" w:rsidRPr="004B1DE2" w:rsidRDefault="007A5C8C" w:rsidP="007A5C8C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 xml:space="preserve">Her hafta perşembe günleri rutin olarak bölümümüz öğretim üyelerinin bir araya gelmesi kararlaştırıldı. Bölümümüz 2024 </w:t>
            </w:r>
            <w:r w:rsidR="00EC56EC" w:rsidRPr="004B1DE2">
              <w:rPr>
                <w:rFonts w:eastAsia="Calibri"/>
                <w:lang w:eastAsia="en-US"/>
              </w:rPr>
              <w:t xml:space="preserve">Yılı </w:t>
            </w:r>
            <w:r w:rsidRPr="004B1DE2">
              <w:rPr>
                <w:rFonts w:eastAsia="Calibri"/>
                <w:lang w:eastAsia="en-US"/>
              </w:rPr>
              <w:t xml:space="preserve">Eğitim-Öğretim Öz Değerlendirme raporunda yer alan aşağıdaki eksik maddelerin </w:t>
            </w:r>
            <w:r w:rsidR="00B2141A">
              <w:rPr>
                <w:rFonts w:eastAsia="Calibri"/>
                <w:lang w:eastAsia="en-US"/>
              </w:rPr>
              <w:t>13.03.2025 tarihli toplantıda</w:t>
            </w:r>
            <w:r w:rsidR="00EC56EC" w:rsidRPr="004B1DE2">
              <w:rPr>
                <w:rFonts w:eastAsia="Calibri"/>
                <w:lang w:eastAsia="en-US"/>
              </w:rPr>
              <w:t xml:space="preserve"> tamamlanması görüşüldü.</w:t>
            </w:r>
          </w:p>
          <w:p w14:paraId="67031539" w14:textId="2CE2DC9B" w:rsidR="007A5C8C" w:rsidRPr="004B1DE2" w:rsidRDefault="007A5C8C" w:rsidP="007A5C8C">
            <w:pPr>
              <w:pStyle w:val="ListeParagraf"/>
              <w:numPr>
                <w:ilvl w:val="0"/>
                <w:numId w:val="3"/>
              </w:num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Program yeterliliklerine ilişkin değerlendirme çalışması.</w:t>
            </w:r>
          </w:p>
          <w:p w14:paraId="5FD09383" w14:textId="10DBE7E7" w:rsidR="007A5C8C" w:rsidRPr="004B1DE2" w:rsidRDefault="007A5C8C" w:rsidP="007A5C8C">
            <w:pPr>
              <w:pStyle w:val="ListeParagraf"/>
              <w:numPr>
                <w:ilvl w:val="0"/>
                <w:numId w:val="3"/>
              </w:num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Program yeterlilikleri ile TYYÇ ilişkilendirilmesine ilişkin değerlendirme çalışması.</w:t>
            </w:r>
          </w:p>
          <w:p w14:paraId="74263697" w14:textId="7AC22ED1" w:rsidR="007A5C8C" w:rsidRPr="004B1DE2" w:rsidRDefault="007A5C8C" w:rsidP="007A5C8C">
            <w:pPr>
              <w:pStyle w:val="ListeParagraf"/>
              <w:numPr>
                <w:ilvl w:val="0"/>
                <w:numId w:val="3"/>
              </w:num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Programın SWOT analizine ilişkin değerlendirme çalışması.</w:t>
            </w:r>
          </w:p>
          <w:p w14:paraId="1BFACBCF" w14:textId="6429EDB9" w:rsidR="007A5C8C" w:rsidRPr="004B1DE2" w:rsidRDefault="007A5C8C" w:rsidP="007A5C8C">
            <w:pPr>
              <w:pStyle w:val="ListeParagraf"/>
              <w:numPr>
                <w:ilvl w:val="0"/>
                <w:numId w:val="3"/>
              </w:num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 xml:space="preserve">Program paydaşlarına ilişkin değerlendirme </w:t>
            </w:r>
            <w:r w:rsidR="00C57B38" w:rsidRPr="004B1DE2">
              <w:rPr>
                <w:rFonts w:eastAsia="Calibri"/>
                <w:lang w:eastAsia="en-US"/>
              </w:rPr>
              <w:t>çalışması</w:t>
            </w:r>
            <w:r w:rsidRPr="004B1DE2">
              <w:rPr>
                <w:rFonts w:eastAsia="Calibri"/>
                <w:lang w:eastAsia="en-US"/>
              </w:rPr>
              <w:t>.</w:t>
            </w:r>
          </w:p>
          <w:p w14:paraId="3AE8F6B1" w14:textId="541C60D9" w:rsidR="00C57B38" w:rsidRPr="004B1DE2" w:rsidRDefault="007A5C8C" w:rsidP="00082F08">
            <w:pPr>
              <w:pStyle w:val="ListeParagraf"/>
              <w:numPr>
                <w:ilvl w:val="0"/>
                <w:numId w:val="3"/>
              </w:num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lastRenderedPageBreak/>
              <w:t xml:space="preserve">Program danışma kuruluna ilişkin değerlendirme </w:t>
            </w:r>
            <w:r w:rsidR="00C57B38" w:rsidRPr="004B1DE2">
              <w:rPr>
                <w:rFonts w:eastAsia="Calibri"/>
                <w:lang w:eastAsia="en-US"/>
              </w:rPr>
              <w:t>çalışması</w:t>
            </w:r>
            <w:r w:rsidRPr="004B1DE2">
              <w:rPr>
                <w:rFonts w:eastAsia="Calibri"/>
                <w:lang w:eastAsia="en-US"/>
              </w:rPr>
              <w:t>.</w:t>
            </w:r>
          </w:p>
          <w:p w14:paraId="7E1ECD42" w14:textId="5C577330" w:rsidR="00E80734" w:rsidRPr="004B1DE2" w:rsidRDefault="00E80734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KATILIMCILAR:</w:t>
            </w:r>
          </w:p>
          <w:p w14:paraId="0F2BFACE" w14:textId="38A35237" w:rsidR="00E80734" w:rsidRPr="004B1DE2" w:rsidRDefault="00E80734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 xml:space="preserve">Doç. Dr. Süreyya Eroğlu Bilgin (Bölüm Başkan </w:t>
            </w:r>
            <w:r w:rsidR="00C25F35" w:rsidRPr="004B1DE2">
              <w:rPr>
                <w:rFonts w:eastAsia="Calibri"/>
                <w:lang w:eastAsia="en-US"/>
              </w:rPr>
              <w:t>V.)</w:t>
            </w:r>
          </w:p>
          <w:p w14:paraId="25417001" w14:textId="77777777" w:rsidR="00E80734" w:rsidRPr="004B1DE2" w:rsidRDefault="00E80734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Dr. Öğr. Üyesi Evren Yılmaz (Bölüm Başkan Yrd.)</w:t>
            </w:r>
          </w:p>
          <w:p w14:paraId="5A728E8F" w14:textId="6CCA9DDA" w:rsidR="00E80734" w:rsidRPr="004B1DE2" w:rsidRDefault="00E80734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 xml:space="preserve">Doç. Dr. </w:t>
            </w:r>
            <w:r w:rsidR="00BD023C" w:rsidRPr="004B1DE2">
              <w:rPr>
                <w:rFonts w:eastAsia="Calibri"/>
                <w:lang w:eastAsia="en-US"/>
              </w:rPr>
              <w:t>Muhsine</w:t>
            </w:r>
            <w:r w:rsidRPr="004B1DE2">
              <w:rPr>
                <w:rFonts w:eastAsia="Calibri"/>
                <w:lang w:eastAsia="en-US"/>
              </w:rPr>
              <w:t xml:space="preserve"> Eda Armağan (</w:t>
            </w:r>
            <w:r w:rsidR="00EC56EC" w:rsidRPr="004B1DE2">
              <w:rPr>
                <w:rFonts w:eastAsia="Calibri"/>
                <w:lang w:eastAsia="en-US"/>
              </w:rPr>
              <w:t xml:space="preserve">Bizans Sanatı ABD </w:t>
            </w:r>
            <w:r w:rsidRPr="004B1DE2">
              <w:rPr>
                <w:rFonts w:eastAsia="Calibri"/>
                <w:lang w:eastAsia="en-US"/>
              </w:rPr>
              <w:t>Öğretim Üyesi)</w:t>
            </w:r>
          </w:p>
          <w:p w14:paraId="77D3E6A0" w14:textId="711E7305" w:rsidR="00E80734" w:rsidRPr="004B1DE2" w:rsidRDefault="00E80734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>Dr. Öğr. Üyesi Ercan Verim (</w:t>
            </w:r>
            <w:r w:rsidR="00EC56EC" w:rsidRPr="004B1DE2">
              <w:rPr>
                <w:rFonts w:eastAsia="Calibri"/>
                <w:lang w:eastAsia="en-US"/>
              </w:rPr>
              <w:t xml:space="preserve">Bizans Sanatı ABD </w:t>
            </w:r>
            <w:r w:rsidRPr="004B1DE2">
              <w:rPr>
                <w:rFonts w:eastAsia="Calibri"/>
                <w:lang w:eastAsia="en-US"/>
              </w:rPr>
              <w:t>Öğretim Üyesi)</w:t>
            </w:r>
          </w:p>
          <w:p w14:paraId="4BDFD427" w14:textId="7B229277" w:rsidR="004974B7" w:rsidRPr="004B1DE2" w:rsidRDefault="009F283B" w:rsidP="00F34549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 xml:space="preserve">Arş. Gör. </w:t>
            </w:r>
            <w:r w:rsidR="00BD023C" w:rsidRPr="004B1DE2">
              <w:rPr>
                <w:rFonts w:eastAsia="Calibri"/>
                <w:lang w:eastAsia="en-US"/>
              </w:rPr>
              <w:t xml:space="preserve">Dr. </w:t>
            </w:r>
            <w:r w:rsidRPr="004B1DE2">
              <w:rPr>
                <w:rFonts w:eastAsia="Calibri"/>
                <w:lang w:eastAsia="en-US"/>
              </w:rPr>
              <w:t>Ali Riza Bilgin (Raportör)</w:t>
            </w:r>
          </w:p>
          <w:p w14:paraId="39E1EF86" w14:textId="563FDA63" w:rsidR="00C25F35" w:rsidRPr="006E6728" w:rsidRDefault="00C25F35" w:rsidP="00F34549">
            <w:pPr>
              <w:spacing w:after="160" w:line="360" w:lineRule="auto"/>
              <w:rPr>
                <w:rFonts w:eastAsia="Calibri"/>
                <w:lang w:eastAsia="en-US"/>
              </w:rPr>
            </w:pPr>
            <w:r w:rsidRPr="004B1DE2">
              <w:rPr>
                <w:rFonts w:eastAsia="Calibri"/>
                <w:lang w:eastAsia="en-US"/>
              </w:rPr>
              <w:t xml:space="preserve">Mehmet Akça </w:t>
            </w:r>
            <w:r w:rsidR="004B1DE2" w:rsidRPr="004B1DE2">
              <w:rPr>
                <w:rFonts w:eastAsia="Calibri"/>
                <w:lang w:eastAsia="en-US"/>
              </w:rPr>
              <w:t>(</w:t>
            </w:r>
            <w:r w:rsidRPr="004B1DE2">
              <w:rPr>
                <w:rFonts w:eastAsia="Calibri"/>
                <w:lang w:eastAsia="en-US"/>
              </w:rPr>
              <w:t>Öğrenci Temsilcisi)</w:t>
            </w:r>
          </w:p>
        </w:tc>
      </w:tr>
    </w:tbl>
    <w:p w14:paraId="2915D4AD" w14:textId="77777777" w:rsidR="00943B20" w:rsidRDefault="00943B20">
      <w:pPr>
        <w:spacing w:after="160" w:line="259" w:lineRule="auto"/>
        <w:jc w:val="left"/>
      </w:pPr>
      <w:r>
        <w:lastRenderedPageBreak/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50A4750A" w14:textId="77777777" w:rsidTr="00A60CFD">
        <w:trPr>
          <w:trHeight w:val="365"/>
        </w:trPr>
        <w:tc>
          <w:tcPr>
            <w:tcW w:w="8546" w:type="dxa"/>
            <w:vAlign w:val="center"/>
          </w:tcPr>
          <w:p w14:paraId="6AB8DA88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14:paraId="181EEBB5" w14:textId="77777777" w:rsidTr="00A60CFD">
        <w:trPr>
          <w:trHeight w:val="9716"/>
        </w:trPr>
        <w:tc>
          <w:tcPr>
            <w:tcW w:w="8546" w:type="dxa"/>
          </w:tcPr>
          <w:p w14:paraId="75C4C0A2" w14:textId="07B1F995" w:rsidR="004974B7" w:rsidRDefault="00C57B38" w:rsidP="00943B20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813266B" wp14:editId="1308D7C3">
                  <wp:extent cx="5760720" cy="4321175"/>
                  <wp:effectExtent l="0" t="0" r="0" b="3175"/>
                  <wp:docPr id="131302412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32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1B059" w14:textId="77777777" w:rsidR="008F6696" w:rsidRPr="008F6696" w:rsidRDefault="008F6696" w:rsidP="008F6696"/>
    <w:p w14:paraId="2E0705DF" w14:textId="77777777" w:rsidR="008F6696" w:rsidRPr="008F6696" w:rsidRDefault="008F6696" w:rsidP="008F6696"/>
    <w:p w14:paraId="5E79170C" w14:textId="77777777" w:rsidR="008F6696" w:rsidRDefault="008F6696" w:rsidP="008F6696"/>
    <w:p w14:paraId="5C15454A" w14:textId="344DB2D1"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9A32" w14:textId="77777777" w:rsidR="00D71B1D" w:rsidRDefault="00D71B1D" w:rsidP="004974B7">
      <w:r>
        <w:separator/>
      </w:r>
    </w:p>
  </w:endnote>
  <w:endnote w:type="continuationSeparator" w:id="0">
    <w:p w14:paraId="5FD64C03" w14:textId="77777777" w:rsidR="00D71B1D" w:rsidRDefault="00D71B1D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63368"/>
      <w:docPartObj>
        <w:docPartGallery w:val="Page Numbers (Bottom of Page)"/>
        <w:docPartUnique/>
      </w:docPartObj>
    </w:sdtPr>
    <w:sdtContent>
      <w:p w14:paraId="3B953E99" w14:textId="2D60083E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60">
          <w:rPr>
            <w:noProof/>
          </w:rPr>
          <w:t>2</w:t>
        </w:r>
        <w:r>
          <w:fldChar w:fldCharType="end"/>
        </w:r>
      </w:p>
    </w:sdtContent>
  </w:sdt>
  <w:p w14:paraId="678F5117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BEE9A" w14:textId="77777777" w:rsidR="00D71B1D" w:rsidRDefault="00D71B1D" w:rsidP="004974B7">
      <w:r>
        <w:separator/>
      </w:r>
    </w:p>
  </w:footnote>
  <w:footnote w:type="continuationSeparator" w:id="0">
    <w:p w14:paraId="1940BB26" w14:textId="77777777" w:rsidR="00D71B1D" w:rsidRDefault="00D71B1D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3C95BCFF" w14:textId="77777777" w:rsidTr="00F30B17">
      <w:tc>
        <w:tcPr>
          <w:tcW w:w="1413" w:type="dxa"/>
          <w:vMerge w:val="restart"/>
          <w:vAlign w:val="center"/>
        </w:tcPr>
        <w:p w14:paraId="646B7FF9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21578A5" wp14:editId="1CC23F6A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0B194FFF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651EA9A0" w14:textId="560BDA59" w:rsidR="005642FB" w:rsidRPr="004272E5" w:rsidRDefault="00A57A8E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İNSAN VE TOPLUM BİLİMLERİ</w:t>
          </w:r>
          <w:r w:rsidR="005642FB" w:rsidRPr="004272E5">
            <w:rPr>
              <w:b/>
              <w:sz w:val="22"/>
            </w:rPr>
            <w:t xml:space="preserve"> FAKÜLTESİ</w:t>
          </w:r>
          <w:r>
            <w:rPr>
              <w:b/>
              <w:sz w:val="22"/>
            </w:rPr>
            <w:t>-SANAT TARİHİ BÖLÜMÜ</w:t>
          </w:r>
        </w:p>
        <w:p w14:paraId="645E3D9C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0E6E656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3C344707" w14:textId="083BFA7F" w:rsidR="005642FB" w:rsidRPr="004272E5" w:rsidRDefault="00A318E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</w:tr>
    <w:tr w:rsidR="005642FB" w14:paraId="2ABE871A" w14:textId="77777777" w:rsidTr="00F30B17">
      <w:tc>
        <w:tcPr>
          <w:tcW w:w="1413" w:type="dxa"/>
          <w:vMerge/>
          <w:vAlign w:val="center"/>
        </w:tcPr>
        <w:p w14:paraId="57805A3A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21249DF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2A8D1F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618AF3F9" w14:textId="281B7B9C" w:rsidR="005642FB" w:rsidRPr="004272E5" w:rsidRDefault="00A318E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06.03.2025</w:t>
          </w:r>
        </w:p>
      </w:tc>
    </w:tr>
    <w:tr w:rsidR="005642FB" w14:paraId="64C4B623" w14:textId="77777777" w:rsidTr="00F30B17">
      <w:tc>
        <w:tcPr>
          <w:tcW w:w="1413" w:type="dxa"/>
          <w:vMerge/>
          <w:vAlign w:val="center"/>
        </w:tcPr>
        <w:p w14:paraId="6A51BCA5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CBEFBB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5CBFD17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1DB93220" w14:textId="15B73F3C" w:rsidR="005642FB" w:rsidRPr="004272E5" w:rsidRDefault="00E8073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Bölüm Başkanlığı</w:t>
          </w:r>
          <w:r w:rsidR="00334E71">
            <w:rPr>
              <w:sz w:val="22"/>
            </w:rPr>
            <w:t xml:space="preserve"> Odası</w:t>
          </w:r>
        </w:p>
      </w:tc>
    </w:tr>
    <w:tr w:rsidR="005642FB" w14:paraId="52C913CB" w14:textId="77777777" w:rsidTr="00F30B17">
      <w:tc>
        <w:tcPr>
          <w:tcW w:w="1413" w:type="dxa"/>
          <w:vMerge/>
          <w:vAlign w:val="center"/>
        </w:tcPr>
        <w:p w14:paraId="698C459D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45577D4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86D5C6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267E3522" w14:textId="63792192" w:rsidR="005642FB" w:rsidRPr="004272E5" w:rsidRDefault="00A318E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5</w:t>
          </w:r>
        </w:p>
      </w:tc>
    </w:tr>
  </w:tbl>
  <w:p w14:paraId="070946AA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0D8B"/>
    <w:multiLevelType w:val="hybridMultilevel"/>
    <w:tmpl w:val="88964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E756A"/>
    <w:multiLevelType w:val="hybridMultilevel"/>
    <w:tmpl w:val="2D72CDE2"/>
    <w:lvl w:ilvl="0" w:tplc="97CE3A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47892492">
    <w:abstractNumId w:val="2"/>
  </w:num>
  <w:num w:numId="2" w16cid:durableId="987635558">
    <w:abstractNumId w:val="0"/>
  </w:num>
  <w:num w:numId="3" w16cid:durableId="91097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82F08"/>
    <w:rsid w:val="00087F41"/>
    <w:rsid w:val="000904F6"/>
    <w:rsid w:val="00091765"/>
    <w:rsid w:val="00096360"/>
    <w:rsid w:val="000A321F"/>
    <w:rsid w:val="000A70E9"/>
    <w:rsid w:val="000B5857"/>
    <w:rsid w:val="000D4727"/>
    <w:rsid w:val="0015446A"/>
    <w:rsid w:val="00162629"/>
    <w:rsid w:val="0019063C"/>
    <w:rsid w:val="001C6EB5"/>
    <w:rsid w:val="00205300"/>
    <w:rsid w:val="00212A88"/>
    <w:rsid w:val="00253C24"/>
    <w:rsid w:val="00307678"/>
    <w:rsid w:val="00324B46"/>
    <w:rsid w:val="00327862"/>
    <w:rsid w:val="00334E71"/>
    <w:rsid w:val="003538A8"/>
    <w:rsid w:val="0035709C"/>
    <w:rsid w:val="00370E6D"/>
    <w:rsid w:val="003A269F"/>
    <w:rsid w:val="003A3176"/>
    <w:rsid w:val="003C615E"/>
    <w:rsid w:val="003D0419"/>
    <w:rsid w:val="004200C4"/>
    <w:rsid w:val="004272E5"/>
    <w:rsid w:val="004974B7"/>
    <w:rsid w:val="004B1DE2"/>
    <w:rsid w:val="004F7F49"/>
    <w:rsid w:val="00522CE3"/>
    <w:rsid w:val="005642FB"/>
    <w:rsid w:val="005F4B52"/>
    <w:rsid w:val="00614CBB"/>
    <w:rsid w:val="00631042"/>
    <w:rsid w:val="00645128"/>
    <w:rsid w:val="006D106E"/>
    <w:rsid w:val="007518CB"/>
    <w:rsid w:val="00756BA4"/>
    <w:rsid w:val="007A5C8C"/>
    <w:rsid w:val="007E686A"/>
    <w:rsid w:val="00803F62"/>
    <w:rsid w:val="00831645"/>
    <w:rsid w:val="00841F4A"/>
    <w:rsid w:val="00866D5A"/>
    <w:rsid w:val="008861EE"/>
    <w:rsid w:val="008955FB"/>
    <w:rsid w:val="008E646B"/>
    <w:rsid w:val="008F5300"/>
    <w:rsid w:val="008F6696"/>
    <w:rsid w:val="00927FB6"/>
    <w:rsid w:val="00943B20"/>
    <w:rsid w:val="00955E56"/>
    <w:rsid w:val="00987D3D"/>
    <w:rsid w:val="00997856"/>
    <w:rsid w:val="009E5010"/>
    <w:rsid w:val="009E610C"/>
    <w:rsid w:val="009F283B"/>
    <w:rsid w:val="00A064A8"/>
    <w:rsid w:val="00A16624"/>
    <w:rsid w:val="00A318E4"/>
    <w:rsid w:val="00A3374D"/>
    <w:rsid w:val="00A57A8E"/>
    <w:rsid w:val="00A60CFD"/>
    <w:rsid w:val="00AE4702"/>
    <w:rsid w:val="00AF5E44"/>
    <w:rsid w:val="00B2141A"/>
    <w:rsid w:val="00BD023C"/>
    <w:rsid w:val="00C25F35"/>
    <w:rsid w:val="00C431D9"/>
    <w:rsid w:val="00C55A95"/>
    <w:rsid w:val="00C55F7D"/>
    <w:rsid w:val="00C57B38"/>
    <w:rsid w:val="00D21F98"/>
    <w:rsid w:val="00D26A0D"/>
    <w:rsid w:val="00D52385"/>
    <w:rsid w:val="00D71B1D"/>
    <w:rsid w:val="00DB7043"/>
    <w:rsid w:val="00DD077F"/>
    <w:rsid w:val="00E24002"/>
    <w:rsid w:val="00E77F56"/>
    <w:rsid w:val="00E80734"/>
    <w:rsid w:val="00EC56EC"/>
    <w:rsid w:val="00EF6BB2"/>
    <w:rsid w:val="00F30B17"/>
    <w:rsid w:val="00F34549"/>
    <w:rsid w:val="00F428CF"/>
    <w:rsid w:val="00F854E6"/>
    <w:rsid w:val="00FA2AD6"/>
    <w:rsid w:val="00FC52CE"/>
    <w:rsid w:val="00F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3F443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A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 Riza Bilgin</cp:lastModifiedBy>
  <cp:revision>4</cp:revision>
  <dcterms:created xsi:type="dcterms:W3CDTF">2025-03-06T20:43:00Z</dcterms:created>
  <dcterms:modified xsi:type="dcterms:W3CDTF">2025-03-07T08:57:00Z</dcterms:modified>
</cp:coreProperties>
</file>