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CBAF7" w14:textId="77777777" w:rsidR="00367C9E" w:rsidRPr="00596419" w:rsidRDefault="00367C9E" w:rsidP="00596419">
      <w:pPr>
        <w:ind w:left="-70"/>
        <w:jc w:val="center"/>
        <w:rPr>
          <w:rFonts w:ascii="Arial Narrow" w:hAnsi="Arial Narrow"/>
          <w:b/>
          <w:bCs/>
          <w:color w:val="FF5050"/>
          <w:sz w:val="28"/>
          <w:szCs w:val="28"/>
        </w:rPr>
      </w:pPr>
    </w:p>
    <w:p w14:paraId="368D4A55" w14:textId="77777777" w:rsidR="003163FF" w:rsidRDefault="00596419" w:rsidP="00596419">
      <w:pPr>
        <w:ind w:left="-70"/>
        <w:jc w:val="center"/>
        <w:rPr>
          <w:rFonts w:ascii="Arial Narrow" w:hAnsi="Arial Narrow"/>
          <w:b/>
          <w:bCs/>
          <w:color w:val="FF5050"/>
          <w:sz w:val="28"/>
          <w:szCs w:val="28"/>
        </w:rPr>
      </w:pPr>
      <w:r w:rsidRPr="005A3473">
        <w:rPr>
          <w:rFonts w:ascii="Arial Narrow" w:hAnsi="Arial Narrow"/>
          <w:b/>
          <w:bCs/>
          <w:color w:val="FF5050"/>
          <w:sz w:val="28"/>
          <w:szCs w:val="28"/>
        </w:rPr>
        <w:t>202</w:t>
      </w:r>
      <w:r w:rsidR="003163FF">
        <w:rPr>
          <w:rFonts w:ascii="Arial Narrow" w:hAnsi="Arial Narrow"/>
          <w:b/>
          <w:bCs/>
          <w:color w:val="FF5050"/>
          <w:sz w:val="28"/>
          <w:szCs w:val="28"/>
        </w:rPr>
        <w:t>5</w:t>
      </w:r>
      <w:r w:rsidRPr="005A3473">
        <w:rPr>
          <w:rFonts w:ascii="Arial Narrow" w:hAnsi="Arial Narrow"/>
          <w:b/>
          <w:bCs/>
          <w:color w:val="FF5050"/>
          <w:sz w:val="28"/>
          <w:szCs w:val="28"/>
        </w:rPr>
        <w:t>-202</w:t>
      </w:r>
      <w:r w:rsidR="003163FF">
        <w:rPr>
          <w:rFonts w:ascii="Arial Narrow" w:hAnsi="Arial Narrow"/>
          <w:b/>
          <w:bCs/>
          <w:color w:val="FF5050"/>
          <w:sz w:val="28"/>
          <w:szCs w:val="28"/>
        </w:rPr>
        <w:t>6</w:t>
      </w:r>
      <w:r w:rsidRPr="005A3473">
        <w:rPr>
          <w:rFonts w:ascii="Arial Narrow" w:hAnsi="Arial Narrow"/>
          <w:b/>
          <w:bCs/>
          <w:color w:val="FF5050"/>
          <w:sz w:val="28"/>
          <w:szCs w:val="28"/>
        </w:rPr>
        <w:t xml:space="preserve"> </w:t>
      </w:r>
      <w:r w:rsidR="00AC3B4D">
        <w:rPr>
          <w:rFonts w:ascii="Arial Narrow" w:hAnsi="Arial Narrow"/>
          <w:b/>
          <w:bCs/>
          <w:color w:val="FF5050"/>
          <w:sz w:val="28"/>
          <w:szCs w:val="28"/>
        </w:rPr>
        <w:t>BAHAR</w:t>
      </w:r>
      <w:r w:rsidRPr="005A3473">
        <w:rPr>
          <w:rFonts w:ascii="Arial Narrow" w:hAnsi="Arial Narrow"/>
          <w:b/>
          <w:bCs/>
          <w:color w:val="FF5050"/>
          <w:sz w:val="28"/>
          <w:szCs w:val="28"/>
        </w:rPr>
        <w:t xml:space="preserve"> DÖNEMİ TÜRK DİLİ VE EDEBİYATI BÖLÜMÜ </w:t>
      </w:r>
    </w:p>
    <w:p w14:paraId="656965FC" w14:textId="77777777" w:rsidR="00596419" w:rsidRPr="005A3473" w:rsidRDefault="00562E21" w:rsidP="00596419">
      <w:pPr>
        <w:ind w:left="-70"/>
        <w:jc w:val="center"/>
        <w:rPr>
          <w:rFonts w:ascii="Arial Narrow" w:hAnsi="Arial Narrow"/>
          <w:b/>
          <w:bCs/>
          <w:color w:val="FF5050"/>
          <w:sz w:val="28"/>
          <w:szCs w:val="28"/>
        </w:rPr>
      </w:pPr>
      <w:r>
        <w:rPr>
          <w:rFonts w:ascii="Arial Narrow" w:hAnsi="Arial Narrow"/>
          <w:b/>
          <w:bCs/>
          <w:color w:val="FF5050"/>
          <w:sz w:val="28"/>
          <w:szCs w:val="28"/>
        </w:rPr>
        <w:t>LİSANSÜSTÜ</w:t>
      </w:r>
      <w:r w:rsidR="003163FF">
        <w:rPr>
          <w:rFonts w:ascii="Arial Narrow" w:hAnsi="Arial Narrow"/>
          <w:b/>
          <w:bCs/>
          <w:color w:val="FF5050"/>
          <w:sz w:val="28"/>
          <w:szCs w:val="28"/>
        </w:rPr>
        <w:t xml:space="preserve"> </w:t>
      </w:r>
      <w:r w:rsidR="00596419" w:rsidRPr="005A3473">
        <w:rPr>
          <w:rFonts w:ascii="Arial Narrow" w:hAnsi="Arial Narrow"/>
          <w:b/>
          <w:bCs/>
          <w:color w:val="FF5050"/>
          <w:sz w:val="28"/>
          <w:szCs w:val="28"/>
        </w:rPr>
        <w:t>DERS PROGRAMI</w:t>
      </w:r>
    </w:p>
    <w:p w14:paraId="177A5CDA" w14:textId="77777777" w:rsidR="00596419" w:rsidRPr="005A3473" w:rsidRDefault="00596419" w:rsidP="00596419">
      <w:pPr>
        <w:ind w:left="-70"/>
        <w:jc w:val="center"/>
      </w:pPr>
    </w:p>
    <w:tbl>
      <w:tblPr>
        <w:tblW w:w="24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2415"/>
        <w:gridCol w:w="2692"/>
        <w:gridCol w:w="2411"/>
        <w:gridCol w:w="2410"/>
        <w:gridCol w:w="2552"/>
        <w:gridCol w:w="2268"/>
        <w:gridCol w:w="2268"/>
        <w:gridCol w:w="2268"/>
        <w:gridCol w:w="2126"/>
        <w:gridCol w:w="2126"/>
      </w:tblGrid>
      <w:tr w:rsidR="007E1592" w:rsidRPr="005A3473" w14:paraId="287A86B0" w14:textId="77777777" w:rsidTr="002921A3">
        <w:trPr>
          <w:cantSplit/>
        </w:trPr>
        <w:tc>
          <w:tcPr>
            <w:tcW w:w="490" w:type="dxa"/>
            <w:tcBorders>
              <w:top w:val="single" w:sz="24" w:space="0" w:color="E97132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4C48C4AD" w14:textId="77777777" w:rsidR="00367C9E" w:rsidRPr="005A3473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2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2"/>
              </w:rPr>
              <w:t>GÜNLER</w:t>
            </w:r>
          </w:p>
        </w:tc>
        <w:tc>
          <w:tcPr>
            <w:tcW w:w="2415" w:type="dxa"/>
            <w:tcBorders>
              <w:top w:val="single" w:sz="24" w:space="0" w:color="E97132"/>
              <w:left w:val="single" w:sz="12" w:space="0" w:color="auto"/>
              <w:bottom w:val="single" w:sz="12" w:space="0" w:color="auto"/>
              <w:right w:val="single" w:sz="36" w:space="0" w:color="E97132"/>
            </w:tcBorders>
          </w:tcPr>
          <w:p w14:paraId="1EAE0481" w14:textId="77777777" w:rsidR="00367C9E" w:rsidRPr="005A3473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22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22"/>
              </w:rPr>
              <w:t>PAZARTESİ</w:t>
            </w:r>
          </w:p>
        </w:tc>
        <w:tc>
          <w:tcPr>
            <w:tcW w:w="10065" w:type="dxa"/>
            <w:gridSpan w:val="4"/>
            <w:tcBorders>
              <w:top w:val="single" w:sz="24" w:space="0" w:color="E97132"/>
              <w:left w:val="single" w:sz="36" w:space="0" w:color="E97132"/>
              <w:bottom w:val="single" w:sz="12" w:space="0" w:color="auto"/>
              <w:right w:val="single" w:sz="24" w:space="0" w:color="E97132"/>
            </w:tcBorders>
          </w:tcPr>
          <w:p w14:paraId="14EF92AC" w14:textId="77777777" w:rsidR="00367C9E" w:rsidRPr="005A3473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22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22"/>
              </w:rPr>
              <w:t>SALI</w:t>
            </w:r>
          </w:p>
        </w:tc>
        <w:tc>
          <w:tcPr>
            <w:tcW w:w="6804" w:type="dxa"/>
            <w:gridSpan w:val="3"/>
            <w:tcBorders>
              <w:top w:val="single" w:sz="24" w:space="0" w:color="E97132"/>
              <w:left w:val="single" w:sz="24" w:space="0" w:color="E97132"/>
              <w:bottom w:val="single" w:sz="12" w:space="0" w:color="auto"/>
            </w:tcBorders>
          </w:tcPr>
          <w:p w14:paraId="45DA80BD" w14:textId="77777777" w:rsidR="00367C9E" w:rsidRPr="005A3473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22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22"/>
              </w:rPr>
              <w:t>ÇARŞAMBA</w:t>
            </w:r>
          </w:p>
        </w:tc>
        <w:tc>
          <w:tcPr>
            <w:tcW w:w="2126" w:type="dxa"/>
            <w:tcBorders>
              <w:top w:val="single" w:sz="24" w:space="0" w:color="E97132"/>
              <w:bottom w:val="single" w:sz="12" w:space="0" w:color="auto"/>
            </w:tcBorders>
          </w:tcPr>
          <w:p w14:paraId="6A89AB99" w14:textId="77777777" w:rsidR="00367C9E" w:rsidRPr="005A3473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22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22"/>
              </w:rPr>
              <w:t>PERŞEMBE</w:t>
            </w:r>
          </w:p>
        </w:tc>
        <w:tc>
          <w:tcPr>
            <w:tcW w:w="2126" w:type="dxa"/>
            <w:tcBorders>
              <w:top w:val="single" w:sz="24" w:space="0" w:color="E97132"/>
              <w:bottom w:val="single" w:sz="12" w:space="0" w:color="auto"/>
              <w:right w:val="single" w:sz="4" w:space="0" w:color="auto"/>
            </w:tcBorders>
          </w:tcPr>
          <w:p w14:paraId="3E88FDB9" w14:textId="77777777" w:rsidR="00367C9E" w:rsidRPr="005A3473" w:rsidRDefault="00D4171A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22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22"/>
              </w:rPr>
              <w:t xml:space="preserve"> </w:t>
            </w:r>
            <w:r w:rsidR="00367C9E" w:rsidRPr="005A3473">
              <w:rPr>
                <w:rFonts w:ascii="Arial Narrow" w:hAnsi="Arial Narrow"/>
                <w:b/>
                <w:bCs/>
                <w:color w:val="FF5050"/>
                <w:sz w:val="22"/>
              </w:rPr>
              <w:t>CUMA</w:t>
            </w:r>
          </w:p>
        </w:tc>
      </w:tr>
      <w:tr w:rsidR="008D3AA5" w:rsidRPr="005A3473" w14:paraId="5BE51509" w14:textId="77777777" w:rsidTr="002921A3">
        <w:trPr>
          <w:trHeight w:val="743"/>
        </w:trPr>
        <w:tc>
          <w:tcPr>
            <w:tcW w:w="490" w:type="dxa"/>
            <w:tcBorders>
              <w:top w:val="single" w:sz="12" w:space="0" w:color="auto"/>
              <w:left w:val="single" w:sz="24" w:space="0" w:color="E97132"/>
              <w:right w:val="single" w:sz="12" w:space="0" w:color="auto"/>
            </w:tcBorders>
          </w:tcPr>
          <w:p w14:paraId="7F8DD7AA" w14:textId="77777777" w:rsidR="008D3AA5" w:rsidRPr="005A3473" w:rsidRDefault="008D3AA5" w:rsidP="001D42A2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08.20-</w:t>
            </w:r>
          </w:p>
          <w:p w14:paraId="7F978AC4" w14:textId="77777777" w:rsidR="008D3AA5" w:rsidRPr="005A3473" w:rsidRDefault="008D3AA5" w:rsidP="001D42A2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09.05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73B384B3" w14:textId="77777777" w:rsidR="008D3AA5" w:rsidRDefault="008D3AA5" w:rsidP="00962DC5">
            <w:pPr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4" w:space="0" w:color="auto"/>
            </w:tcBorders>
          </w:tcPr>
          <w:p w14:paraId="48F6BED6" w14:textId="77777777" w:rsidR="008D3AA5" w:rsidRDefault="008D3AA5" w:rsidP="00962DC5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0402AA" w14:textId="77777777" w:rsidR="008D3AA5" w:rsidRDefault="008D3AA5" w:rsidP="00962DC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E71550" w14:textId="77777777" w:rsidR="008D3AA5" w:rsidRDefault="008D3AA5" w:rsidP="00962DC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E97132"/>
            </w:tcBorders>
          </w:tcPr>
          <w:p w14:paraId="05298AF0" w14:textId="77777777" w:rsidR="008D3AA5" w:rsidRDefault="008D3AA5" w:rsidP="00962DC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4" w:space="0" w:color="auto"/>
            </w:tcBorders>
          </w:tcPr>
          <w:p w14:paraId="25C3C9BE" w14:textId="77777777" w:rsidR="008D3AA5" w:rsidRDefault="008D3AA5" w:rsidP="00962DC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1F4C79" w14:textId="77777777" w:rsidR="008D3AA5" w:rsidRDefault="008D3AA5" w:rsidP="00962DC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E97132"/>
            </w:tcBorders>
          </w:tcPr>
          <w:p w14:paraId="42C59E9D" w14:textId="77777777" w:rsidR="008D3AA5" w:rsidRDefault="008D3AA5" w:rsidP="00962DC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24" w:space="0" w:color="E97132"/>
            </w:tcBorders>
          </w:tcPr>
          <w:p w14:paraId="3262D304" w14:textId="77777777" w:rsidR="008D3AA5" w:rsidRDefault="008D3AA5" w:rsidP="00962DC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24" w:space="0" w:color="E97132"/>
            </w:tcBorders>
          </w:tcPr>
          <w:p w14:paraId="1445FC19" w14:textId="77777777" w:rsidR="008D3AA5" w:rsidRDefault="008D3AA5" w:rsidP="005528C3">
            <w:pPr>
              <w:rPr>
                <w:sz w:val="16"/>
                <w:szCs w:val="16"/>
              </w:rPr>
            </w:pPr>
          </w:p>
        </w:tc>
      </w:tr>
      <w:tr w:rsidR="008D3AA5" w:rsidRPr="005A3473" w14:paraId="042AF26C" w14:textId="77777777" w:rsidTr="002921A3">
        <w:trPr>
          <w:trHeight w:val="683"/>
        </w:trPr>
        <w:tc>
          <w:tcPr>
            <w:tcW w:w="490" w:type="dxa"/>
            <w:tcBorders>
              <w:left w:val="single" w:sz="24" w:space="0" w:color="E97132"/>
              <w:right w:val="single" w:sz="12" w:space="0" w:color="auto"/>
            </w:tcBorders>
          </w:tcPr>
          <w:p w14:paraId="7E64DED2" w14:textId="77777777" w:rsidR="008D3AA5" w:rsidRPr="005A3473" w:rsidRDefault="008D3AA5" w:rsidP="001D42A2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09:15</w:t>
            </w:r>
          </w:p>
          <w:p w14:paraId="7EC51559" w14:textId="77777777" w:rsidR="008D3AA5" w:rsidRPr="005A3473" w:rsidRDefault="008D3AA5" w:rsidP="001D42A2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10.00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69D0E94C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21117TDE149</w:t>
            </w:r>
          </w:p>
          <w:p w14:paraId="0E92ED17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 xml:space="preserve">Servet-i </w:t>
            </w:r>
            <w:proofErr w:type="spellStart"/>
            <w:r w:rsidRPr="00863531">
              <w:rPr>
                <w:b/>
                <w:sz w:val="16"/>
                <w:szCs w:val="16"/>
              </w:rPr>
              <w:t>Fünun</w:t>
            </w:r>
            <w:proofErr w:type="spellEnd"/>
            <w:r w:rsidRPr="00863531">
              <w:rPr>
                <w:b/>
                <w:sz w:val="16"/>
                <w:szCs w:val="16"/>
              </w:rPr>
              <w:t xml:space="preserve"> Sonrası Eski Harfli Metinlerin Tahlili</w:t>
            </w:r>
          </w:p>
          <w:p w14:paraId="359E5516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Emine Candan İRİ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4" w:space="0" w:color="auto"/>
            </w:tcBorders>
          </w:tcPr>
          <w:p w14:paraId="1632FCA5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21117TDE141</w:t>
            </w:r>
          </w:p>
          <w:p w14:paraId="3D12FCA4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Roman Çözümlemeleri</w:t>
            </w:r>
          </w:p>
          <w:p w14:paraId="1C72E9FC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Cafer GARİPER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872A2E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21117TDE108</w:t>
            </w:r>
          </w:p>
          <w:p w14:paraId="7F6A2B68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Mesnevi Karşılaştırması</w:t>
            </w:r>
          </w:p>
          <w:p w14:paraId="271028FF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Kadriye YILMAZ</w:t>
            </w:r>
          </w:p>
          <w:p w14:paraId="32018DFD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B0E41A" w14:textId="77777777" w:rsidR="008D3AA5" w:rsidRDefault="008D3AA5">
            <w:pPr>
              <w:rPr>
                <w:sz w:val="16"/>
                <w:szCs w:val="16"/>
              </w:rPr>
            </w:pPr>
          </w:p>
          <w:p w14:paraId="1D2B6DF9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E97132"/>
            </w:tcBorders>
          </w:tcPr>
          <w:p w14:paraId="2626A999" w14:textId="77777777" w:rsidR="008D3AA5" w:rsidRDefault="008D3AA5">
            <w:pPr>
              <w:rPr>
                <w:sz w:val="16"/>
                <w:szCs w:val="16"/>
              </w:rPr>
            </w:pPr>
          </w:p>
          <w:p w14:paraId="34452424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4" w:space="0" w:color="auto"/>
            </w:tcBorders>
          </w:tcPr>
          <w:p w14:paraId="5B885B32" w14:textId="77777777" w:rsidR="008D3AA5" w:rsidRDefault="008D3AA5" w:rsidP="00962DC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1F74C1" w14:textId="77777777" w:rsidR="008D3AA5" w:rsidRDefault="008D3AA5" w:rsidP="00962DC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E97132"/>
            </w:tcBorders>
          </w:tcPr>
          <w:p w14:paraId="66CEDB57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21117TDE135</w:t>
            </w:r>
          </w:p>
          <w:p w14:paraId="28C18088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Osmanlı Türkçesi Metinleri</w:t>
            </w:r>
          </w:p>
          <w:p w14:paraId="226CB8C6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Ali Osman YALKIN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24" w:space="0" w:color="E97132"/>
            </w:tcBorders>
          </w:tcPr>
          <w:p w14:paraId="3FF955D4" w14:textId="77777777" w:rsidR="008D3AA5" w:rsidRDefault="008D3AA5" w:rsidP="00962DC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24" w:space="0" w:color="E97132"/>
            </w:tcBorders>
          </w:tcPr>
          <w:p w14:paraId="5B5E6DF2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21117TDE102</w:t>
            </w:r>
          </w:p>
          <w:p w14:paraId="50ACC523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Klâsik Dönem Türk Edebiyatında Şiir Üslupları</w:t>
            </w:r>
          </w:p>
          <w:p w14:paraId="0F13C2F5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Selami TURAN</w:t>
            </w:r>
          </w:p>
        </w:tc>
      </w:tr>
      <w:tr w:rsidR="008D3AA5" w:rsidRPr="005A3473" w14:paraId="22FE3D9E" w14:textId="77777777" w:rsidTr="002921A3">
        <w:trPr>
          <w:trHeight w:val="707"/>
        </w:trPr>
        <w:tc>
          <w:tcPr>
            <w:tcW w:w="490" w:type="dxa"/>
            <w:tcBorders>
              <w:left w:val="single" w:sz="24" w:space="0" w:color="E97132"/>
              <w:right w:val="single" w:sz="12" w:space="0" w:color="auto"/>
            </w:tcBorders>
          </w:tcPr>
          <w:p w14:paraId="7EA2BC4C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10:10-</w:t>
            </w:r>
          </w:p>
          <w:p w14:paraId="441EB01D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10.55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68570FCA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21117TDE149</w:t>
            </w:r>
          </w:p>
          <w:p w14:paraId="6F05AE9E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 xml:space="preserve">Servet-i </w:t>
            </w:r>
            <w:proofErr w:type="spellStart"/>
            <w:r w:rsidRPr="00863531">
              <w:rPr>
                <w:b/>
                <w:sz w:val="16"/>
                <w:szCs w:val="16"/>
              </w:rPr>
              <w:t>Fünun</w:t>
            </w:r>
            <w:proofErr w:type="spellEnd"/>
            <w:r w:rsidRPr="00863531">
              <w:rPr>
                <w:b/>
                <w:sz w:val="16"/>
                <w:szCs w:val="16"/>
              </w:rPr>
              <w:t xml:space="preserve"> Sonrası Eski Harfli Metinlerin Tahlili</w:t>
            </w:r>
          </w:p>
          <w:p w14:paraId="4808D55D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Emine Candan İRİ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4" w:space="0" w:color="auto"/>
            </w:tcBorders>
          </w:tcPr>
          <w:p w14:paraId="15EE3544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21117TDE141</w:t>
            </w:r>
          </w:p>
          <w:p w14:paraId="6E7E3B6E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Roman Çözümlemeleri</w:t>
            </w:r>
          </w:p>
          <w:p w14:paraId="7BBAE0F8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Cafer GARİPER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558D98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21117TDE108</w:t>
            </w:r>
          </w:p>
          <w:p w14:paraId="2C25D1AB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Mesnevi Karşılaştırması</w:t>
            </w:r>
          </w:p>
          <w:p w14:paraId="41E9519B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Kadriye YILMAZ</w:t>
            </w:r>
          </w:p>
          <w:p w14:paraId="2EEC81E6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401F2F" w14:textId="77777777" w:rsidR="008D3AA5" w:rsidRDefault="008D3AA5">
            <w:pPr>
              <w:rPr>
                <w:sz w:val="16"/>
                <w:szCs w:val="16"/>
              </w:rPr>
            </w:pPr>
          </w:p>
          <w:p w14:paraId="30F9249E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E97132"/>
            </w:tcBorders>
          </w:tcPr>
          <w:p w14:paraId="60FE935E" w14:textId="77777777" w:rsidR="008D3AA5" w:rsidRDefault="008D3AA5">
            <w:pPr>
              <w:rPr>
                <w:sz w:val="16"/>
                <w:szCs w:val="16"/>
              </w:rPr>
            </w:pPr>
          </w:p>
          <w:p w14:paraId="2168726A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4" w:space="0" w:color="auto"/>
            </w:tcBorders>
          </w:tcPr>
          <w:p w14:paraId="3EFA0A40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21117TDE148</w:t>
            </w:r>
          </w:p>
          <w:p w14:paraId="19680681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Cumhuriyet Dönemi Türk Tiyatrosu</w:t>
            </w:r>
          </w:p>
          <w:p w14:paraId="46CE40C1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Emine Candan İRİ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97074C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21117TDE112</w:t>
            </w:r>
          </w:p>
          <w:p w14:paraId="49FFF0FC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Mukayeseli Tezkire İncelemeleri</w:t>
            </w:r>
          </w:p>
          <w:p w14:paraId="7ACCCF7B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Kamile ÇETİN</w:t>
            </w:r>
          </w:p>
          <w:p w14:paraId="1E409D05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E97132"/>
            </w:tcBorders>
          </w:tcPr>
          <w:p w14:paraId="2FD47B8B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21117TDE135</w:t>
            </w:r>
          </w:p>
          <w:p w14:paraId="05945C37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Osmanlı Türkçesi Metinleri</w:t>
            </w:r>
          </w:p>
          <w:p w14:paraId="27A25FDB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Ali Osman YALKIN</w:t>
            </w:r>
          </w:p>
          <w:p w14:paraId="1B441F0A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24" w:space="0" w:color="E97132"/>
            </w:tcBorders>
          </w:tcPr>
          <w:p w14:paraId="1F678B3E" w14:textId="77777777" w:rsidR="008D3AA5" w:rsidRDefault="008D3AA5" w:rsidP="004538C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24" w:space="0" w:color="E97132"/>
            </w:tcBorders>
          </w:tcPr>
          <w:p w14:paraId="62557D5F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21117TDE102</w:t>
            </w:r>
          </w:p>
          <w:p w14:paraId="04B79A07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Klâsik Dönem Türk Edebiyatında Şiir Üslupları</w:t>
            </w:r>
          </w:p>
          <w:p w14:paraId="129CC355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Selami TURAN</w:t>
            </w:r>
          </w:p>
        </w:tc>
      </w:tr>
      <w:tr w:rsidR="008D3AA5" w:rsidRPr="005A3473" w14:paraId="62543ED1" w14:textId="77777777" w:rsidTr="002921A3">
        <w:trPr>
          <w:trHeight w:val="689"/>
        </w:trPr>
        <w:tc>
          <w:tcPr>
            <w:tcW w:w="490" w:type="dxa"/>
            <w:tcBorders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0E8E908C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11.05</w:t>
            </w:r>
          </w:p>
          <w:p w14:paraId="0E4BFC8A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11.50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1423FE05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21117TDE149</w:t>
            </w:r>
          </w:p>
          <w:p w14:paraId="43D4CF05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 xml:space="preserve">Servet-i </w:t>
            </w:r>
            <w:proofErr w:type="spellStart"/>
            <w:r w:rsidRPr="00863531">
              <w:rPr>
                <w:b/>
                <w:sz w:val="16"/>
                <w:szCs w:val="16"/>
              </w:rPr>
              <w:t>Fünun</w:t>
            </w:r>
            <w:proofErr w:type="spellEnd"/>
            <w:r w:rsidRPr="00863531">
              <w:rPr>
                <w:b/>
                <w:sz w:val="16"/>
                <w:szCs w:val="16"/>
              </w:rPr>
              <w:t xml:space="preserve"> Sonrası Eski Harfli Metinlerin Tahlili</w:t>
            </w:r>
          </w:p>
          <w:p w14:paraId="5616DE6A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Emine Candan İRİ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4" w:space="0" w:color="auto"/>
            </w:tcBorders>
          </w:tcPr>
          <w:p w14:paraId="465F5C0E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21117TDE141</w:t>
            </w:r>
          </w:p>
          <w:p w14:paraId="535B4CDE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Roman Çözümlemeleri</w:t>
            </w:r>
          </w:p>
          <w:p w14:paraId="70A0BAEF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Cafer GARİPER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305E4E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21117TDE108</w:t>
            </w:r>
          </w:p>
          <w:p w14:paraId="179EBD5D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Mesnevi Karşılaştırması</w:t>
            </w:r>
          </w:p>
          <w:p w14:paraId="3FD36942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Kadriye YILMAZ</w:t>
            </w:r>
          </w:p>
          <w:p w14:paraId="2C79E5F7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77F82A" w14:textId="77777777" w:rsidR="008D3AA5" w:rsidRDefault="008D3AA5">
            <w:pPr>
              <w:rPr>
                <w:sz w:val="16"/>
                <w:szCs w:val="16"/>
              </w:rPr>
            </w:pPr>
          </w:p>
          <w:p w14:paraId="24784F62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E97132"/>
            </w:tcBorders>
          </w:tcPr>
          <w:p w14:paraId="368A1A33" w14:textId="77777777" w:rsidR="008D3AA5" w:rsidRDefault="008D3AA5">
            <w:pPr>
              <w:rPr>
                <w:sz w:val="16"/>
                <w:szCs w:val="16"/>
              </w:rPr>
            </w:pPr>
          </w:p>
          <w:p w14:paraId="6B1BE7D2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4" w:space="0" w:color="auto"/>
            </w:tcBorders>
          </w:tcPr>
          <w:p w14:paraId="28996691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21117TDE148</w:t>
            </w:r>
          </w:p>
          <w:p w14:paraId="20008525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Cumhuriyet Dönemi Türk Tiyatrosu</w:t>
            </w:r>
          </w:p>
          <w:p w14:paraId="4F00A652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Emine Candan İRİ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F9755F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21117TDE112</w:t>
            </w:r>
          </w:p>
          <w:p w14:paraId="0B18B8B3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Mukayeseli Tezkire İncelemeleri</w:t>
            </w:r>
          </w:p>
          <w:p w14:paraId="4E724FD1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Kamile ÇETİN</w:t>
            </w:r>
          </w:p>
          <w:p w14:paraId="126CE5E3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E97132"/>
            </w:tcBorders>
          </w:tcPr>
          <w:p w14:paraId="76BBEA96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21117TDE135</w:t>
            </w:r>
          </w:p>
          <w:p w14:paraId="22237461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Osmanlı Türkçesi Metinleri</w:t>
            </w:r>
          </w:p>
          <w:p w14:paraId="453478B1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Ali Osman YALKIN</w:t>
            </w:r>
          </w:p>
          <w:p w14:paraId="0906F4C6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24" w:space="0" w:color="E97132"/>
            </w:tcBorders>
          </w:tcPr>
          <w:p w14:paraId="6AE8F491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21117TDE115</w:t>
            </w:r>
          </w:p>
          <w:p w14:paraId="05FB5810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Anonim Halk Edebiyatı Mahsulleri</w:t>
            </w:r>
          </w:p>
          <w:p w14:paraId="166E1B2E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Halil Altay GÖDE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24" w:space="0" w:color="E97132"/>
            </w:tcBorders>
          </w:tcPr>
          <w:p w14:paraId="1915847D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21117TDE102</w:t>
            </w:r>
          </w:p>
          <w:p w14:paraId="69885B8A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Klâsik Dönem Türk Edebiyatında Şiir Üslupları</w:t>
            </w:r>
          </w:p>
          <w:p w14:paraId="2F2CBCD0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Selami TURAN</w:t>
            </w:r>
          </w:p>
        </w:tc>
      </w:tr>
      <w:tr w:rsidR="008D3AA5" w:rsidRPr="005A3473" w14:paraId="1A9C4BA6" w14:textId="77777777" w:rsidTr="002921A3">
        <w:trPr>
          <w:trHeight w:val="671"/>
        </w:trPr>
        <w:tc>
          <w:tcPr>
            <w:tcW w:w="490" w:type="dxa"/>
            <w:tcBorders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54FACE29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12.00</w:t>
            </w:r>
          </w:p>
          <w:p w14:paraId="34C3ECDD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12.45</w:t>
            </w:r>
          </w:p>
        </w:tc>
        <w:tc>
          <w:tcPr>
            <w:tcW w:w="2415" w:type="dxa"/>
            <w:tcBorders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5B629853" w14:textId="77777777" w:rsidR="008D3AA5" w:rsidRDefault="008D3AA5" w:rsidP="004538C3">
            <w:pPr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24" w:space="0" w:color="E97132"/>
              <w:bottom w:val="single" w:sz="12" w:space="0" w:color="auto"/>
              <w:right w:val="single" w:sz="4" w:space="0" w:color="auto"/>
            </w:tcBorders>
          </w:tcPr>
          <w:p w14:paraId="707A9146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21117TDE142</w:t>
            </w:r>
          </w:p>
          <w:p w14:paraId="29242491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Uygulamalı Eleştiri Yöntemleri</w:t>
            </w:r>
          </w:p>
          <w:p w14:paraId="6A9B84FF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Cafer GARİPER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4A1EEC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21117TDE110</w:t>
            </w:r>
          </w:p>
          <w:p w14:paraId="15914058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Belâgat ve Anlam Bilimi</w:t>
            </w:r>
          </w:p>
          <w:p w14:paraId="005E2625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Kadriye YILMAZ</w:t>
            </w:r>
          </w:p>
          <w:p w14:paraId="36EA196E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DE6F72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21117TDE119</w:t>
            </w:r>
          </w:p>
          <w:p w14:paraId="69665283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Dinî Tasavvufî Halk Edebiyatı</w:t>
            </w:r>
          </w:p>
          <w:p w14:paraId="15784D39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Nezih TATLICAN</w:t>
            </w:r>
          </w:p>
          <w:p w14:paraId="4337512F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E97132"/>
            </w:tcBorders>
          </w:tcPr>
          <w:p w14:paraId="3C324ADF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21117TDE128</w:t>
            </w:r>
          </w:p>
          <w:p w14:paraId="706F1BD5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Türkiye Türkçesinde Söz Öbekleri</w:t>
            </w:r>
          </w:p>
          <w:p w14:paraId="718BBDE0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Talat DİNAR</w:t>
            </w:r>
          </w:p>
          <w:p w14:paraId="19003230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24" w:space="0" w:color="E97132"/>
              <w:bottom w:val="single" w:sz="12" w:space="0" w:color="auto"/>
              <w:right w:val="single" w:sz="4" w:space="0" w:color="auto"/>
            </w:tcBorders>
          </w:tcPr>
          <w:p w14:paraId="37921FFF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21117TDE148</w:t>
            </w:r>
          </w:p>
          <w:p w14:paraId="7BE25B31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Cumhuriyet Dönemi Türk Tiyatrosu</w:t>
            </w:r>
          </w:p>
          <w:p w14:paraId="35D153AC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Emine Candan İRİ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83C47A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21117TDE112</w:t>
            </w:r>
          </w:p>
          <w:p w14:paraId="6C1551BC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Mukayeseli Tezkire İncelemeleri</w:t>
            </w:r>
          </w:p>
          <w:p w14:paraId="08ED9C33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Kamile ÇETİN</w:t>
            </w:r>
          </w:p>
          <w:p w14:paraId="1E8E1098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24" w:space="0" w:color="E97132"/>
            </w:tcBorders>
          </w:tcPr>
          <w:p w14:paraId="4B1F564F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24" w:space="0" w:color="E97132"/>
              <w:bottom w:val="single" w:sz="12" w:space="0" w:color="auto"/>
              <w:right w:val="single" w:sz="24" w:space="0" w:color="E97132"/>
            </w:tcBorders>
          </w:tcPr>
          <w:p w14:paraId="0C3EEC4B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21117TDE115</w:t>
            </w:r>
          </w:p>
          <w:p w14:paraId="64FBB9AF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Anonim Halk Edebiyatı Mahsulleri</w:t>
            </w:r>
          </w:p>
          <w:p w14:paraId="280F5082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Halil Altay GÖDE</w:t>
            </w:r>
          </w:p>
          <w:p w14:paraId="6E904E36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24" w:space="0" w:color="E97132"/>
              <w:bottom w:val="single" w:sz="12" w:space="0" w:color="auto"/>
              <w:right w:val="single" w:sz="24" w:space="0" w:color="E97132"/>
            </w:tcBorders>
          </w:tcPr>
          <w:p w14:paraId="3115564B" w14:textId="77777777" w:rsidR="008D3AA5" w:rsidRDefault="008D3AA5" w:rsidP="004538C3">
            <w:pPr>
              <w:rPr>
                <w:sz w:val="16"/>
                <w:szCs w:val="16"/>
              </w:rPr>
            </w:pPr>
          </w:p>
        </w:tc>
      </w:tr>
      <w:tr w:rsidR="008D3AA5" w:rsidRPr="005A3473" w14:paraId="59CC73FC" w14:textId="77777777" w:rsidTr="002921A3">
        <w:trPr>
          <w:trHeight w:val="640"/>
        </w:trPr>
        <w:tc>
          <w:tcPr>
            <w:tcW w:w="490" w:type="dxa"/>
            <w:tcBorders>
              <w:top w:val="single" w:sz="12" w:space="0" w:color="auto"/>
              <w:left w:val="single" w:sz="24" w:space="0" w:color="E97132"/>
              <w:right w:val="single" w:sz="12" w:space="0" w:color="auto"/>
            </w:tcBorders>
          </w:tcPr>
          <w:p w14:paraId="790ECEF5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12.55</w:t>
            </w:r>
          </w:p>
          <w:p w14:paraId="48267AEC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13.40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right w:val="single" w:sz="24" w:space="0" w:color="E97132"/>
            </w:tcBorders>
          </w:tcPr>
          <w:p w14:paraId="07469B8F" w14:textId="77777777" w:rsidR="008D3AA5" w:rsidRDefault="008D3AA5" w:rsidP="004538C3">
            <w:pPr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4" w:space="0" w:color="auto"/>
            </w:tcBorders>
          </w:tcPr>
          <w:p w14:paraId="3ACA7F09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21117TDE142</w:t>
            </w:r>
          </w:p>
          <w:p w14:paraId="05785E0E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Uygulamalı Eleştiri Yöntemleri</w:t>
            </w:r>
          </w:p>
          <w:p w14:paraId="75BCF422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Cafer GARİPER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AD44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21117TDE110</w:t>
            </w:r>
          </w:p>
          <w:p w14:paraId="1B79FFB8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Belâgat ve Anlam Bilimi</w:t>
            </w:r>
          </w:p>
          <w:p w14:paraId="3253EC9E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Kadriye YILMAZ</w:t>
            </w:r>
          </w:p>
          <w:p w14:paraId="58A93AC5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7B71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21117TDE119</w:t>
            </w:r>
          </w:p>
          <w:p w14:paraId="17CCA320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Dinî Tasavvufî Halk Edebiyatı</w:t>
            </w:r>
          </w:p>
          <w:p w14:paraId="209ACCE2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Nezih TATLICAN</w:t>
            </w:r>
          </w:p>
          <w:p w14:paraId="6DB2ADCD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</w:p>
          <w:p w14:paraId="7AC2780C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E97132"/>
            </w:tcBorders>
          </w:tcPr>
          <w:p w14:paraId="118457D4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21117TDE128</w:t>
            </w:r>
          </w:p>
          <w:p w14:paraId="1D2A100C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Türkiye Türkçesinde Söz Öbekleri</w:t>
            </w:r>
          </w:p>
          <w:p w14:paraId="71B66064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Talat DİNAR</w:t>
            </w:r>
          </w:p>
          <w:p w14:paraId="7C9CD9D4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</w:p>
          <w:p w14:paraId="285DA3CF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4" w:space="0" w:color="E97132"/>
              <w:right w:val="single" w:sz="4" w:space="0" w:color="auto"/>
            </w:tcBorders>
          </w:tcPr>
          <w:p w14:paraId="2B62178A" w14:textId="77777777" w:rsidR="008D3AA5" w:rsidRDefault="008D3AA5" w:rsidP="004538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D2DCCB7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24" w:space="0" w:color="E97132"/>
            </w:tcBorders>
          </w:tcPr>
          <w:p w14:paraId="1113828B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21117TDE137</w:t>
            </w:r>
          </w:p>
          <w:p w14:paraId="3483BDED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Ağız Çalışması Metodolojisi</w:t>
            </w:r>
          </w:p>
          <w:p w14:paraId="3D1A061D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Ali Osman YALKIN</w:t>
            </w:r>
          </w:p>
          <w:p w14:paraId="2A695849" w14:textId="77777777" w:rsidR="008D3AA5" w:rsidRDefault="008D3AA5" w:rsidP="005F444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right w:val="single" w:sz="24" w:space="0" w:color="E97132"/>
            </w:tcBorders>
          </w:tcPr>
          <w:p w14:paraId="266CA284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21117TDE115</w:t>
            </w:r>
          </w:p>
          <w:p w14:paraId="30A36C0F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Anonim Halk Edebiyatı Mahsulleri</w:t>
            </w:r>
          </w:p>
          <w:p w14:paraId="08754795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Halil Altay GÖDE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right w:val="single" w:sz="24" w:space="0" w:color="E97132"/>
            </w:tcBorders>
          </w:tcPr>
          <w:p w14:paraId="1647C139" w14:textId="77777777" w:rsidR="008D3AA5" w:rsidRDefault="008D3AA5" w:rsidP="004538C3">
            <w:pPr>
              <w:rPr>
                <w:sz w:val="16"/>
                <w:szCs w:val="16"/>
              </w:rPr>
            </w:pPr>
          </w:p>
        </w:tc>
      </w:tr>
      <w:tr w:rsidR="008D3AA5" w:rsidRPr="005A3473" w14:paraId="6F269B24" w14:textId="77777777" w:rsidTr="002921A3">
        <w:trPr>
          <w:trHeight w:val="681"/>
        </w:trPr>
        <w:tc>
          <w:tcPr>
            <w:tcW w:w="490" w:type="dxa"/>
            <w:tcBorders>
              <w:top w:val="single" w:sz="12" w:space="0" w:color="auto"/>
              <w:left w:val="single" w:sz="24" w:space="0" w:color="E97132"/>
              <w:right w:val="single" w:sz="12" w:space="0" w:color="auto"/>
            </w:tcBorders>
          </w:tcPr>
          <w:p w14:paraId="138A60F1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13.50</w:t>
            </w:r>
          </w:p>
          <w:p w14:paraId="3EB5C196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14.35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right w:val="single" w:sz="24" w:space="0" w:color="E97132"/>
            </w:tcBorders>
          </w:tcPr>
          <w:p w14:paraId="5DD06EA2" w14:textId="77777777" w:rsidR="008D3AA5" w:rsidRPr="00980DAA" w:rsidRDefault="008D3AA5" w:rsidP="004538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4" w:space="0" w:color="auto"/>
            </w:tcBorders>
          </w:tcPr>
          <w:p w14:paraId="20312035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21117TDE142</w:t>
            </w:r>
          </w:p>
          <w:p w14:paraId="17AD658D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Uygulamalı Eleştiri Yöntemleri</w:t>
            </w:r>
          </w:p>
          <w:p w14:paraId="721D92F5" w14:textId="77777777" w:rsidR="008D3AA5" w:rsidRDefault="008D3AA5" w:rsidP="005F444B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Cafer GARİPER</w:t>
            </w:r>
          </w:p>
          <w:p w14:paraId="739BBECE" w14:textId="77777777" w:rsidR="008D3AA5" w:rsidRPr="005F444B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E424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21117TDE110</w:t>
            </w:r>
          </w:p>
          <w:p w14:paraId="7F8403EE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Belâgat ve Anlam Bilimi</w:t>
            </w:r>
          </w:p>
          <w:p w14:paraId="0697ACE9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Kadriye YILMAZ</w:t>
            </w:r>
          </w:p>
          <w:p w14:paraId="03D12C42" w14:textId="77777777" w:rsidR="008D3AA5" w:rsidRPr="005F444B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89A4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21117TDE119</w:t>
            </w:r>
          </w:p>
          <w:p w14:paraId="0BFC0BC2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Dinî Tasavvufî Halk Edebiyatı</w:t>
            </w:r>
          </w:p>
          <w:p w14:paraId="5F5BC746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Nezih TATLICAN</w:t>
            </w:r>
          </w:p>
          <w:p w14:paraId="5EF8B24D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</w:p>
          <w:p w14:paraId="05DD2711" w14:textId="77777777" w:rsidR="008D3AA5" w:rsidRPr="005F444B" w:rsidRDefault="008D3AA5" w:rsidP="008D3A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E97132"/>
            </w:tcBorders>
          </w:tcPr>
          <w:p w14:paraId="10306AA8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21117TDE128</w:t>
            </w:r>
          </w:p>
          <w:p w14:paraId="2C785A57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Türkiye Türkçesinde Söz Öbekleri</w:t>
            </w:r>
          </w:p>
          <w:p w14:paraId="202E94FF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Talat DİNAR</w:t>
            </w:r>
          </w:p>
          <w:p w14:paraId="3616C8DD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</w:p>
          <w:p w14:paraId="2324920A" w14:textId="77777777" w:rsidR="008D3AA5" w:rsidRPr="005F444B" w:rsidRDefault="008D3AA5" w:rsidP="008D3A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4" w:space="0" w:color="E97132"/>
              <w:right w:val="single" w:sz="4" w:space="0" w:color="auto"/>
            </w:tcBorders>
          </w:tcPr>
          <w:p w14:paraId="4D03559C" w14:textId="77777777" w:rsidR="008D3AA5" w:rsidRPr="005A3473" w:rsidRDefault="008D3AA5" w:rsidP="004538C3">
            <w:pPr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3F8228F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21117TDE990</w:t>
            </w:r>
          </w:p>
          <w:p w14:paraId="3152761B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Bilimsel Araştırma ve Yayın Etiği</w:t>
            </w:r>
          </w:p>
          <w:p w14:paraId="4389BF74" w14:textId="77777777" w:rsidR="008D3AA5" w:rsidRPr="005F444B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Kamile ÇETİN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24" w:space="0" w:color="E97132"/>
            </w:tcBorders>
          </w:tcPr>
          <w:p w14:paraId="16829039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21117TDE137</w:t>
            </w:r>
          </w:p>
          <w:p w14:paraId="29E38E56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Ağız Çalışması Metodolojisi</w:t>
            </w:r>
          </w:p>
          <w:p w14:paraId="19D8327D" w14:textId="77777777" w:rsidR="008D3AA5" w:rsidRPr="005F444B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Ali Osman YALKIN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right w:val="single" w:sz="24" w:space="0" w:color="E97132"/>
            </w:tcBorders>
          </w:tcPr>
          <w:p w14:paraId="1615B68F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21117TDE117</w:t>
            </w:r>
          </w:p>
          <w:p w14:paraId="5A095AEC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Halkbilimi Teori ve Yöntemleri</w:t>
            </w:r>
          </w:p>
          <w:p w14:paraId="33F1FACF" w14:textId="77777777" w:rsidR="008D3AA5" w:rsidRPr="005F444B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Halil Altay GÖDE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right w:val="single" w:sz="24" w:space="0" w:color="E97132"/>
            </w:tcBorders>
          </w:tcPr>
          <w:p w14:paraId="652FA054" w14:textId="77777777" w:rsidR="008D3AA5" w:rsidRPr="005A3473" w:rsidRDefault="008D3AA5" w:rsidP="004538C3">
            <w:pPr>
              <w:rPr>
                <w:rFonts w:ascii="Arial Narrow" w:hAnsi="Arial Narrow"/>
                <w:color w:val="FF5050"/>
                <w:sz w:val="14"/>
              </w:rPr>
            </w:pPr>
          </w:p>
        </w:tc>
      </w:tr>
      <w:tr w:rsidR="008D3AA5" w:rsidRPr="005A3473" w14:paraId="542076F8" w14:textId="77777777" w:rsidTr="002921A3">
        <w:trPr>
          <w:trHeight w:val="836"/>
        </w:trPr>
        <w:tc>
          <w:tcPr>
            <w:tcW w:w="490" w:type="dxa"/>
            <w:tcBorders>
              <w:top w:val="single" w:sz="12" w:space="0" w:color="auto"/>
              <w:left w:val="single" w:sz="24" w:space="0" w:color="E97132"/>
              <w:bottom w:val="single" w:sz="24" w:space="0" w:color="E97132"/>
              <w:right w:val="single" w:sz="12" w:space="0" w:color="auto"/>
            </w:tcBorders>
          </w:tcPr>
          <w:p w14:paraId="371AB21C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14.45</w:t>
            </w:r>
          </w:p>
          <w:p w14:paraId="162FA395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15.30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E97132"/>
            </w:tcBorders>
          </w:tcPr>
          <w:p w14:paraId="3CA34294" w14:textId="77777777" w:rsidR="008D3AA5" w:rsidRPr="005A3473" w:rsidRDefault="008D3AA5" w:rsidP="004538C3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2692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4" w:space="0" w:color="auto"/>
            </w:tcBorders>
          </w:tcPr>
          <w:p w14:paraId="5E3DEB20" w14:textId="77777777" w:rsidR="008D3AA5" w:rsidRDefault="008D3AA5" w:rsidP="004538C3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FC8" w14:textId="77777777" w:rsidR="008D3AA5" w:rsidRDefault="008D3AA5" w:rsidP="004538C3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2760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21117TDE120</w:t>
            </w:r>
          </w:p>
          <w:p w14:paraId="57F75ECC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Âşık Edebiyatı Temsilcileri</w:t>
            </w:r>
          </w:p>
          <w:p w14:paraId="47FC988B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Nezih TATLICAN</w:t>
            </w:r>
          </w:p>
          <w:p w14:paraId="4074DD92" w14:textId="77777777" w:rsidR="008D3AA5" w:rsidRPr="008D3AA5" w:rsidRDefault="008D3AA5" w:rsidP="008D3A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E97132"/>
            </w:tcBorders>
          </w:tcPr>
          <w:p w14:paraId="5E64F20B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21117TDE130</w:t>
            </w:r>
          </w:p>
          <w:p w14:paraId="61A67F30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3531">
              <w:rPr>
                <w:b/>
                <w:sz w:val="16"/>
                <w:szCs w:val="16"/>
              </w:rPr>
              <w:t>Harezm</w:t>
            </w:r>
            <w:proofErr w:type="spellEnd"/>
            <w:r w:rsidRPr="00863531">
              <w:rPr>
                <w:b/>
                <w:sz w:val="16"/>
                <w:szCs w:val="16"/>
              </w:rPr>
              <w:t xml:space="preserve"> Türkçesi Üzerine Araştırmalar</w:t>
            </w:r>
          </w:p>
          <w:p w14:paraId="4B6A438E" w14:textId="77777777" w:rsidR="008D3AA5" w:rsidRP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Talat DİNAR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4" w:space="0" w:color="auto"/>
            </w:tcBorders>
          </w:tcPr>
          <w:p w14:paraId="46AE86BC" w14:textId="77777777" w:rsidR="008D3AA5" w:rsidRPr="005A3473" w:rsidRDefault="008D3AA5" w:rsidP="004538C3">
            <w:pPr>
              <w:ind w:left="-70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C692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21117TDE990</w:t>
            </w:r>
          </w:p>
          <w:p w14:paraId="64959492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Bilimsel Araştırma ve Yayın Etiği</w:t>
            </w:r>
          </w:p>
          <w:p w14:paraId="59719475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Kamile ÇETİN</w:t>
            </w:r>
          </w:p>
          <w:p w14:paraId="75592A29" w14:textId="77777777" w:rsidR="008D3AA5" w:rsidRPr="005A3473" w:rsidRDefault="008D3AA5" w:rsidP="004538C3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E97132"/>
            </w:tcBorders>
          </w:tcPr>
          <w:p w14:paraId="78B3690B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21117TDE137</w:t>
            </w:r>
          </w:p>
          <w:p w14:paraId="15D1B878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Ağız Çalışması Metodolojisi</w:t>
            </w:r>
          </w:p>
          <w:p w14:paraId="299E959B" w14:textId="77777777" w:rsidR="008D3AA5" w:rsidRPr="005F444B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Ali Osman YALKIN</w:t>
            </w:r>
          </w:p>
          <w:p w14:paraId="43DE361F" w14:textId="77777777" w:rsidR="008D3AA5" w:rsidRPr="005A3473" w:rsidRDefault="008D3AA5" w:rsidP="004538C3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24" w:space="0" w:color="E97132"/>
            </w:tcBorders>
          </w:tcPr>
          <w:p w14:paraId="3ECF22CC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21117TDE117</w:t>
            </w:r>
          </w:p>
          <w:p w14:paraId="2B76B64A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Halkbilimi Teori ve Yöntemleri</w:t>
            </w:r>
          </w:p>
          <w:p w14:paraId="043C07FB" w14:textId="77777777" w:rsidR="008D3AA5" w:rsidRPr="005A3473" w:rsidRDefault="008D3AA5" w:rsidP="008D3AA5">
            <w:pPr>
              <w:jc w:val="center"/>
              <w:rPr>
                <w:color w:val="FF5050"/>
              </w:rPr>
            </w:pPr>
            <w:r>
              <w:rPr>
                <w:sz w:val="16"/>
                <w:szCs w:val="16"/>
              </w:rPr>
              <w:t>Prof. Dr. Halil Altay GÖDE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24" w:space="0" w:color="E97132"/>
            </w:tcBorders>
          </w:tcPr>
          <w:p w14:paraId="0E0AEC86" w14:textId="77777777" w:rsidR="008D3AA5" w:rsidRPr="005A3473" w:rsidRDefault="008D3AA5" w:rsidP="004538C3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</w:tr>
      <w:tr w:rsidR="008D3AA5" w:rsidRPr="005A3473" w14:paraId="7FBB73BD" w14:textId="77777777" w:rsidTr="002921A3">
        <w:trPr>
          <w:trHeight w:val="836"/>
        </w:trPr>
        <w:tc>
          <w:tcPr>
            <w:tcW w:w="490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12" w:space="0" w:color="auto"/>
            </w:tcBorders>
          </w:tcPr>
          <w:p w14:paraId="7C80DAF6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15.40</w:t>
            </w:r>
          </w:p>
          <w:p w14:paraId="765D0B85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16.25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E97132"/>
            </w:tcBorders>
          </w:tcPr>
          <w:p w14:paraId="6A8FECC4" w14:textId="77777777" w:rsidR="008D3AA5" w:rsidRPr="005A3473" w:rsidRDefault="008D3AA5" w:rsidP="004538C3">
            <w:pPr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2692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4" w:space="0" w:color="auto"/>
            </w:tcBorders>
          </w:tcPr>
          <w:p w14:paraId="2E7B1A5C" w14:textId="77777777" w:rsidR="008D3AA5" w:rsidRDefault="008D3AA5" w:rsidP="004538C3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F844" w14:textId="77777777" w:rsidR="008D3AA5" w:rsidRDefault="008D3AA5" w:rsidP="004538C3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0F10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21117TDE120</w:t>
            </w:r>
          </w:p>
          <w:p w14:paraId="3489A1CB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Âşık Edebiyatı Temsilcileri</w:t>
            </w:r>
          </w:p>
          <w:p w14:paraId="1F10BF71" w14:textId="77777777" w:rsidR="008D3AA5" w:rsidRP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Nezih TATLICAN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E97132"/>
            </w:tcBorders>
          </w:tcPr>
          <w:p w14:paraId="608D0B98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21117TDE130</w:t>
            </w:r>
          </w:p>
          <w:p w14:paraId="1E02B33E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3531">
              <w:rPr>
                <w:b/>
                <w:sz w:val="16"/>
                <w:szCs w:val="16"/>
              </w:rPr>
              <w:t>Harezm</w:t>
            </w:r>
            <w:proofErr w:type="spellEnd"/>
            <w:r w:rsidRPr="00863531">
              <w:rPr>
                <w:b/>
                <w:sz w:val="16"/>
                <w:szCs w:val="16"/>
              </w:rPr>
              <w:t xml:space="preserve"> Türkçesi Üzerine Araştırmalar</w:t>
            </w:r>
          </w:p>
          <w:p w14:paraId="68A31003" w14:textId="77777777" w:rsidR="008D3AA5" w:rsidRDefault="008D3AA5" w:rsidP="008D3AA5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sz w:val="16"/>
                <w:szCs w:val="16"/>
              </w:rPr>
              <w:t>Prof. Dr. Talat DİNAR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4" w:space="0" w:color="auto"/>
            </w:tcBorders>
          </w:tcPr>
          <w:p w14:paraId="52AA2FA9" w14:textId="77777777" w:rsidR="008D3AA5" w:rsidRPr="005A3473" w:rsidRDefault="008D3AA5" w:rsidP="004538C3">
            <w:pPr>
              <w:ind w:left="-70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47CD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21117TDE990</w:t>
            </w:r>
          </w:p>
          <w:p w14:paraId="41166268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Bilimsel Araştırma ve Yayın Etiği</w:t>
            </w:r>
          </w:p>
          <w:p w14:paraId="12CA0EF1" w14:textId="77777777" w:rsidR="008D3AA5" w:rsidRPr="005A3473" w:rsidRDefault="008D3AA5" w:rsidP="008D3AA5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Doç. Dr. Kamile ÇETİN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E97132"/>
            </w:tcBorders>
          </w:tcPr>
          <w:p w14:paraId="6CAC0140" w14:textId="77777777" w:rsidR="008D3AA5" w:rsidRPr="005A3473" w:rsidRDefault="008D3AA5" w:rsidP="00571E18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24" w:space="0" w:color="E97132"/>
            </w:tcBorders>
          </w:tcPr>
          <w:p w14:paraId="1DB8DBF4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21117TDE117</w:t>
            </w:r>
          </w:p>
          <w:p w14:paraId="57DAE21A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Halkbilimi Teori ve Yöntemleri</w:t>
            </w:r>
          </w:p>
          <w:p w14:paraId="0320DDB6" w14:textId="77777777" w:rsidR="008D3AA5" w:rsidRPr="00980DAA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Halil Altay GÖDE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24" w:space="0" w:color="E97132"/>
            </w:tcBorders>
          </w:tcPr>
          <w:p w14:paraId="1EE62F90" w14:textId="77777777" w:rsidR="008D3AA5" w:rsidRPr="005A3473" w:rsidRDefault="008D3AA5" w:rsidP="004538C3">
            <w:pPr>
              <w:ind w:left="-70"/>
              <w:rPr>
                <w:rFonts w:ascii="Arial Narrow" w:hAnsi="Arial Narrow"/>
                <w:color w:val="FF5050"/>
                <w:sz w:val="14"/>
              </w:rPr>
            </w:pPr>
          </w:p>
        </w:tc>
      </w:tr>
      <w:tr w:rsidR="008D3AA5" w:rsidRPr="005A3473" w14:paraId="5D747ACF" w14:textId="77777777" w:rsidTr="002921A3">
        <w:trPr>
          <w:trHeight w:val="836"/>
        </w:trPr>
        <w:tc>
          <w:tcPr>
            <w:tcW w:w="490" w:type="dxa"/>
            <w:tcBorders>
              <w:top w:val="single" w:sz="4" w:space="0" w:color="auto"/>
              <w:left w:val="single" w:sz="24" w:space="0" w:color="E97132"/>
              <w:bottom w:val="single" w:sz="4" w:space="0" w:color="auto"/>
              <w:right w:val="single" w:sz="12" w:space="0" w:color="auto"/>
            </w:tcBorders>
          </w:tcPr>
          <w:p w14:paraId="555414FE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16.25-.17.20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E97132"/>
            </w:tcBorders>
          </w:tcPr>
          <w:p w14:paraId="15B62D5E" w14:textId="77777777" w:rsidR="008D3AA5" w:rsidRPr="005A3473" w:rsidRDefault="008D3AA5" w:rsidP="004538C3">
            <w:pPr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24" w:space="0" w:color="E97132"/>
              <w:bottom w:val="single" w:sz="4" w:space="0" w:color="auto"/>
              <w:right w:val="single" w:sz="4" w:space="0" w:color="auto"/>
            </w:tcBorders>
          </w:tcPr>
          <w:p w14:paraId="08F72181" w14:textId="77777777" w:rsidR="008D3AA5" w:rsidRDefault="008D3AA5" w:rsidP="004538C3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07BE" w14:textId="77777777" w:rsidR="008D3AA5" w:rsidRDefault="008D3AA5" w:rsidP="004538C3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A823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21117TDE120</w:t>
            </w:r>
          </w:p>
          <w:p w14:paraId="6E7535AE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Âşık Edebiyatı Temsilcileri</w:t>
            </w:r>
          </w:p>
          <w:p w14:paraId="219954CA" w14:textId="77777777" w:rsidR="008D3AA5" w:rsidRP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Nezih TATLICAN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E97132"/>
            </w:tcBorders>
          </w:tcPr>
          <w:p w14:paraId="12569789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21117TDE130</w:t>
            </w:r>
          </w:p>
          <w:p w14:paraId="1F00278E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3531">
              <w:rPr>
                <w:b/>
                <w:sz w:val="16"/>
                <w:szCs w:val="16"/>
              </w:rPr>
              <w:t>Harezm</w:t>
            </w:r>
            <w:proofErr w:type="spellEnd"/>
            <w:r w:rsidRPr="00863531">
              <w:rPr>
                <w:b/>
                <w:sz w:val="16"/>
                <w:szCs w:val="16"/>
              </w:rPr>
              <w:t xml:space="preserve"> Türkçesi Üzerine Araştırmalar</w:t>
            </w:r>
          </w:p>
          <w:p w14:paraId="63FA42AF" w14:textId="77777777" w:rsidR="008D3AA5" w:rsidRDefault="008D3AA5" w:rsidP="008D3AA5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sz w:val="16"/>
                <w:szCs w:val="16"/>
              </w:rPr>
              <w:t>Prof. Dr. Talat DİNAR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E97132"/>
              <w:bottom w:val="single" w:sz="4" w:space="0" w:color="auto"/>
              <w:right w:val="single" w:sz="4" w:space="0" w:color="auto"/>
            </w:tcBorders>
          </w:tcPr>
          <w:p w14:paraId="12DD1416" w14:textId="77777777" w:rsidR="008D3AA5" w:rsidRPr="005A3473" w:rsidRDefault="008D3AA5" w:rsidP="004538C3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41AB" w14:textId="77777777" w:rsidR="008D3AA5" w:rsidRPr="005A3473" w:rsidRDefault="008D3AA5" w:rsidP="004538C3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E97132"/>
            </w:tcBorders>
          </w:tcPr>
          <w:p w14:paraId="42DC275F" w14:textId="77777777" w:rsidR="008D3AA5" w:rsidRPr="005A3473" w:rsidRDefault="008D3AA5" w:rsidP="004538C3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E97132"/>
              <w:bottom w:val="single" w:sz="4" w:space="0" w:color="auto"/>
              <w:right w:val="single" w:sz="24" w:space="0" w:color="E97132"/>
            </w:tcBorders>
          </w:tcPr>
          <w:p w14:paraId="12DF30B8" w14:textId="77777777" w:rsidR="008D3AA5" w:rsidRPr="00980DAA" w:rsidRDefault="008D3AA5" w:rsidP="004538C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E97132"/>
              <w:bottom w:val="single" w:sz="4" w:space="0" w:color="auto"/>
              <w:right w:val="single" w:sz="24" w:space="0" w:color="E97132"/>
            </w:tcBorders>
          </w:tcPr>
          <w:p w14:paraId="175CC815" w14:textId="77777777" w:rsidR="008D3AA5" w:rsidRPr="005A3473" w:rsidRDefault="008D3AA5" w:rsidP="004538C3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</w:tr>
      <w:tr w:rsidR="004538C3" w:rsidRPr="005A3473" w14:paraId="587CE7BE" w14:textId="77777777" w:rsidTr="002F1CED">
        <w:trPr>
          <w:trHeight w:val="333"/>
        </w:trPr>
        <w:tc>
          <w:tcPr>
            <w:tcW w:w="2402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984558" w14:textId="77777777" w:rsidR="004538C3" w:rsidRPr="005A3473" w:rsidRDefault="004538C3" w:rsidP="004538C3">
            <w:pPr>
              <w:rPr>
                <w:rFonts w:ascii="Arial Narrow" w:hAnsi="Arial Narrow"/>
                <w:b/>
                <w:bCs/>
                <w:color w:val="FF5050"/>
                <w:sz w:val="28"/>
                <w:szCs w:val="28"/>
              </w:rPr>
            </w:pPr>
          </w:p>
          <w:p w14:paraId="64A91B41" w14:textId="77777777" w:rsidR="004538C3" w:rsidRPr="005A3473" w:rsidRDefault="004538C3" w:rsidP="004538C3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22"/>
              </w:rPr>
            </w:pPr>
          </w:p>
          <w:p w14:paraId="46878818" w14:textId="77777777" w:rsidR="004538C3" w:rsidRPr="005A3473" w:rsidRDefault="004538C3" w:rsidP="004538C3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</w:tr>
    </w:tbl>
    <w:p w14:paraId="4AD35ADC" w14:textId="77777777" w:rsidR="00367C9E" w:rsidRPr="00596419" w:rsidRDefault="00367C9E" w:rsidP="003163FF">
      <w:pPr>
        <w:pStyle w:val="Balk2"/>
        <w:jc w:val="left"/>
        <w:rPr>
          <w:rFonts w:ascii="Arial Narrow" w:hAnsi="Arial Narrow"/>
          <w:color w:val="FF5050"/>
          <w:sz w:val="28"/>
        </w:rPr>
      </w:pPr>
    </w:p>
    <w:sectPr w:rsidR="00367C9E" w:rsidRPr="00596419" w:rsidSect="00596419">
      <w:pgSz w:w="24480" w:h="15840" w:orient="landscape" w:code="3"/>
      <w:pgMar w:top="57" w:right="57" w:bottom="57" w:left="28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F13D9"/>
    <w:multiLevelType w:val="singleLevel"/>
    <w:tmpl w:val="3A66CBC8"/>
    <w:lvl w:ilvl="0">
      <w:start w:val="1"/>
      <w:numFmt w:val="upperLetter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</w:abstractNum>
  <w:num w:numId="1" w16cid:durableId="87839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7B"/>
    <w:rsid w:val="00003D9F"/>
    <w:rsid w:val="00005B6A"/>
    <w:rsid w:val="000114ED"/>
    <w:rsid w:val="000129E9"/>
    <w:rsid w:val="00013144"/>
    <w:rsid w:val="00022873"/>
    <w:rsid w:val="00024F03"/>
    <w:rsid w:val="00030EC4"/>
    <w:rsid w:val="00032A33"/>
    <w:rsid w:val="00036F91"/>
    <w:rsid w:val="00037D3D"/>
    <w:rsid w:val="0004156A"/>
    <w:rsid w:val="000456EA"/>
    <w:rsid w:val="00053AF5"/>
    <w:rsid w:val="0005611D"/>
    <w:rsid w:val="0005727B"/>
    <w:rsid w:val="00061772"/>
    <w:rsid w:val="00062B5C"/>
    <w:rsid w:val="0007087E"/>
    <w:rsid w:val="00073F14"/>
    <w:rsid w:val="000766DC"/>
    <w:rsid w:val="00076CEB"/>
    <w:rsid w:val="000835A8"/>
    <w:rsid w:val="00083E41"/>
    <w:rsid w:val="00085A41"/>
    <w:rsid w:val="00086E43"/>
    <w:rsid w:val="00090420"/>
    <w:rsid w:val="000925AD"/>
    <w:rsid w:val="00094355"/>
    <w:rsid w:val="000A442B"/>
    <w:rsid w:val="000B4D83"/>
    <w:rsid w:val="000B4D95"/>
    <w:rsid w:val="000C14F7"/>
    <w:rsid w:val="000C1832"/>
    <w:rsid w:val="000C52BD"/>
    <w:rsid w:val="000E1888"/>
    <w:rsid w:val="000E7877"/>
    <w:rsid w:val="000F3D08"/>
    <w:rsid w:val="000F4164"/>
    <w:rsid w:val="0010170E"/>
    <w:rsid w:val="0010316F"/>
    <w:rsid w:val="001070AA"/>
    <w:rsid w:val="00110017"/>
    <w:rsid w:val="001120B6"/>
    <w:rsid w:val="0012486B"/>
    <w:rsid w:val="00126E33"/>
    <w:rsid w:val="00135617"/>
    <w:rsid w:val="00141374"/>
    <w:rsid w:val="001415C5"/>
    <w:rsid w:val="001442A0"/>
    <w:rsid w:val="00144BB9"/>
    <w:rsid w:val="001474B4"/>
    <w:rsid w:val="00147ED4"/>
    <w:rsid w:val="00152B24"/>
    <w:rsid w:val="001542E0"/>
    <w:rsid w:val="0015551D"/>
    <w:rsid w:val="00155C26"/>
    <w:rsid w:val="00161FE3"/>
    <w:rsid w:val="00163828"/>
    <w:rsid w:val="00167182"/>
    <w:rsid w:val="001706C6"/>
    <w:rsid w:val="001708C4"/>
    <w:rsid w:val="001805C4"/>
    <w:rsid w:val="00192765"/>
    <w:rsid w:val="00194E84"/>
    <w:rsid w:val="001A4F07"/>
    <w:rsid w:val="001B639F"/>
    <w:rsid w:val="001B71DD"/>
    <w:rsid w:val="001C2A1D"/>
    <w:rsid w:val="001C3F04"/>
    <w:rsid w:val="001C42A1"/>
    <w:rsid w:val="001D42A2"/>
    <w:rsid w:val="001F0AF7"/>
    <w:rsid w:val="001F2B7F"/>
    <w:rsid w:val="0020138C"/>
    <w:rsid w:val="00210B1A"/>
    <w:rsid w:val="002139DC"/>
    <w:rsid w:val="002164F1"/>
    <w:rsid w:val="00216753"/>
    <w:rsid w:val="002178C3"/>
    <w:rsid w:val="00221FD6"/>
    <w:rsid w:val="00231339"/>
    <w:rsid w:val="00231635"/>
    <w:rsid w:val="00231BE7"/>
    <w:rsid w:val="0023310A"/>
    <w:rsid w:val="00235F22"/>
    <w:rsid w:val="0023780D"/>
    <w:rsid w:val="00241C45"/>
    <w:rsid w:val="00243FFB"/>
    <w:rsid w:val="00246C18"/>
    <w:rsid w:val="00251160"/>
    <w:rsid w:val="00254A68"/>
    <w:rsid w:val="00262845"/>
    <w:rsid w:val="00265D24"/>
    <w:rsid w:val="00270B5F"/>
    <w:rsid w:val="00275E49"/>
    <w:rsid w:val="002771EC"/>
    <w:rsid w:val="00285E23"/>
    <w:rsid w:val="002865A9"/>
    <w:rsid w:val="0028685E"/>
    <w:rsid w:val="002921A3"/>
    <w:rsid w:val="00292E30"/>
    <w:rsid w:val="002A61CA"/>
    <w:rsid w:val="002B22A9"/>
    <w:rsid w:val="002C0BD7"/>
    <w:rsid w:val="002C446B"/>
    <w:rsid w:val="002C626D"/>
    <w:rsid w:val="002C65D0"/>
    <w:rsid w:val="002D6B1E"/>
    <w:rsid w:val="002E79E0"/>
    <w:rsid w:val="002F1CED"/>
    <w:rsid w:val="002F4DB1"/>
    <w:rsid w:val="003103FF"/>
    <w:rsid w:val="003114A6"/>
    <w:rsid w:val="00314539"/>
    <w:rsid w:val="00314616"/>
    <w:rsid w:val="003163FF"/>
    <w:rsid w:val="00323BEE"/>
    <w:rsid w:val="00334309"/>
    <w:rsid w:val="003363D1"/>
    <w:rsid w:val="00345007"/>
    <w:rsid w:val="003471BC"/>
    <w:rsid w:val="0035549A"/>
    <w:rsid w:val="00357BCD"/>
    <w:rsid w:val="00361042"/>
    <w:rsid w:val="0036141C"/>
    <w:rsid w:val="00364120"/>
    <w:rsid w:val="00365A95"/>
    <w:rsid w:val="00367C9E"/>
    <w:rsid w:val="00370BFB"/>
    <w:rsid w:val="00370CE1"/>
    <w:rsid w:val="00374A6D"/>
    <w:rsid w:val="00374DD8"/>
    <w:rsid w:val="0038285B"/>
    <w:rsid w:val="00383BEB"/>
    <w:rsid w:val="00383DE4"/>
    <w:rsid w:val="003860FD"/>
    <w:rsid w:val="0038635C"/>
    <w:rsid w:val="00386DBD"/>
    <w:rsid w:val="0039221C"/>
    <w:rsid w:val="003A36EF"/>
    <w:rsid w:val="003B0D26"/>
    <w:rsid w:val="003B2418"/>
    <w:rsid w:val="003B7E34"/>
    <w:rsid w:val="003C4906"/>
    <w:rsid w:val="003D1659"/>
    <w:rsid w:val="003D3B1D"/>
    <w:rsid w:val="003D6C36"/>
    <w:rsid w:val="003E4BCF"/>
    <w:rsid w:val="003E7C56"/>
    <w:rsid w:val="003F2C78"/>
    <w:rsid w:val="003F3FE1"/>
    <w:rsid w:val="003F412A"/>
    <w:rsid w:val="003F6557"/>
    <w:rsid w:val="00402C94"/>
    <w:rsid w:val="00404BC3"/>
    <w:rsid w:val="004051A2"/>
    <w:rsid w:val="00406715"/>
    <w:rsid w:val="004118AF"/>
    <w:rsid w:val="0041594A"/>
    <w:rsid w:val="00424A2D"/>
    <w:rsid w:val="004272F1"/>
    <w:rsid w:val="00436CD9"/>
    <w:rsid w:val="00441E31"/>
    <w:rsid w:val="00447328"/>
    <w:rsid w:val="004503D1"/>
    <w:rsid w:val="004538C3"/>
    <w:rsid w:val="00462048"/>
    <w:rsid w:val="00466EF1"/>
    <w:rsid w:val="0046769F"/>
    <w:rsid w:val="0047138B"/>
    <w:rsid w:val="00484AD8"/>
    <w:rsid w:val="004858BA"/>
    <w:rsid w:val="00491C64"/>
    <w:rsid w:val="00493990"/>
    <w:rsid w:val="004952C8"/>
    <w:rsid w:val="00495F49"/>
    <w:rsid w:val="00497B37"/>
    <w:rsid w:val="004A36B7"/>
    <w:rsid w:val="004A49D3"/>
    <w:rsid w:val="004A77D7"/>
    <w:rsid w:val="004B452C"/>
    <w:rsid w:val="004B6BF5"/>
    <w:rsid w:val="004B7FC7"/>
    <w:rsid w:val="004C1E6B"/>
    <w:rsid w:val="004C51F7"/>
    <w:rsid w:val="004C7498"/>
    <w:rsid w:val="004C7DA1"/>
    <w:rsid w:val="004D35CE"/>
    <w:rsid w:val="004E2570"/>
    <w:rsid w:val="004E6BF4"/>
    <w:rsid w:val="004F0AFA"/>
    <w:rsid w:val="00501380"/>
    <w:rsid w:val="005154AE"/>
    <w:rsid w:val="005202EF"/>
    <w:rsid w:val="00520F51"/>
    <w:rsid w:val="00524F46"/>
    <w:rsid w:val="00531F59"/>
    <w:rsid w:val="00550F14"/>
    <w:rsid w:val="0055189C"/>
    <w:rsid w:val="005528C3"/>
    <w:rsid w:val="00553D6F"/>
    <w:rsid w:val="00556F92"/>
    <w:rsid w:val="00561356"/>
    <w:rsid w:val="00561614"/>
    <w:rsid w:val="00562E21"/>
    <w:rsid w:val="005641DA"/>
    <w:rsid w:val="0056637E"/>
    <w:rsid w:val="00567365"/>
    <w:rsid w:val="00571E18"/>
    <w:rsid w:val="00575631"/>
    <w:rsid w:val="00575E85"/>
    <w:rsid w:val="00577382"/>
    <w:rsid w:val="00580A31"/>
    <w:rsid w:val="00581BC1"/>
    <w:rsid w:val="00583384"/>
    <w:rsid w:val="00596419"/>
    <w:rsid w:val="00597C91"/>
    <w:rsid w:val="005A0118"/>
    <w:rsid w:val="005A3473"/>
    <w:rsid w:val="005A5ECF"/>
    <w:rsid w:val="005A65D9"/>
    <w:rsid w:val="005B068E"/>
    <w:rsid w:val="005B0E6C"/>
    <w:rsid w:val="005B51E4"/>
    <w:rsid w:val="005B5A78"/>
    <w:rsid w:val="005B6FC9"/>
    <w:rsid w:val="005C07A6"/>
    <w:rsid w:val="005C723E"/>
    <w:rsid w:val="005D267B"/>
    <w:rsid w:val="005E3588"/>
    <w:rsid w:val="005E659F"/>
    <w:rsid w:val="005E6B14"/>
    <w:rsid w:val="005F0327"/>
    <w:rsid w:val="005F275B"/>
    <w:rsid w:val="005F444B"/>
    <w:rsid w:val="005F636D"/>
    <w:rsid w:val="005F6EB3"/>
    <w:rsid w:val="00605054"/>
    <w:rsid w:val="006051C8"/>
    <w:rsid w:val="00607229"/>
    <w:rsid w:val="006173C9"/>
    <w:rsid w:val="00622D43"/>
    <w:rsid w:val="00623F49"/>
    <w:rsid w:val="00626ABD"/>
    <w:rsid w:val="00627A1C"/>
    <w:rsid w:val="006474DC"/>
    <w:rsid w:val="0065299C"/>
    <w:rsid w:val="0065473B"/>
    <w:rsid w:val="00655CC7"/>
    <w:rsid w:val="006578DE"/>
    <w:rsid w:val="006632FF"/>
    <w:rsid w:val="00663806"/>
    <w:rsid w:val="00665048"/>
    <w:rsid w:val="00671F35"/>
    <w:rsid w:val="00680177"/>
    <w:rsid w:val="0069192F"/>
    <w:rsid w:val="00692E92"/>
    <w:rsid w:val="00692EC0"/>
    <w:rsid w:val="00693272"/>
    <w:rsid w:val="00693D56"/>
    <w:rsid w:val="006947F8"/>
    <w:rsid w:val="00694921"/>
    <w:rsid w:val="00695BEC"/>
    <w:rsid w:val="00696C48"/>
    <w:rsid w:val="006A6B4C"/>
    <w:rsid w:val="006B057E"/>
    <w:rsid w:val="006B1B3F"/>
    <w:rsid w:val="006B44C4"/>
    <w:rsid w:val="006B468F"/>
    <w:rsid w:val="006C047A"/>
    <w:rsid w:val="006C777E"/>
    <w:rsid w:val="006D0984"/>
    <w:rsid w:val="006D4931"/>
    <w:rsid w:val="006D633B"/>
    <w:rsid w:val="006D7EC2"/>
    <w:rsid w:val="006E17C6"/>
    <w:rsid w:val="006E4E5F"/>
    <w:rsid w:val="006F3358"/>
    <w:rsid w:val="006F7DAB"/>
    <w:rsid w:val="0071587A"/>
    <w:rsid w:val="0072189C"/>
    <w:rsid w:val="00734FC0"/>
    <w:rsid w:val="00742125"/>
    <w:rsid w:val="00755856"/>
    <w:rsid w:val="007567E2"/>
    <w:rsid w:val="00757ABB"/>
    <w:rsid w:val="00760A73"/>
    <w:rsid w:val="00760C53"/>
    <w:rsid w:val="00761F64"/>
    <w:rsid w:val="00771283"/>
    <w:rsid w:val="007713EC"/>
    <w:rsid w:val="00773F4A"/>
    <w:rsid w:val="0077521D"/>
    <w:rsid w:val="00785FB4"/>
    <w:rsid w:val="007862A0"/>
    <w:rsid w:val="00787AEB"/>
    <w:rsid w:val="007931FF"/>
    <w:rsid w:val="007A3C62"/>
    <w:rsid w:val="007A7E37"/>
    <w:rsid w:val="007B1E60"/>
    <w:rsid w:val="007B6D0D"/>
    <w:rsid w:val="007D0BC6"/>
    <w:rsid w:val="007D718C"/>
    <w:rsid w:val="007E1592"/>
    <w:rsid w:val="007E29C2"/>
    <w:rsid w:val="007E47C2"/>
    <w:rsid w:val="007E7B5B"/>
    <w:rsid w:val="007F14A4"/>
    <w:rsid w:val="00806007"/>
    <w:rsid w:val="008141F1"/>
    <w:rsid w:val="008200EE"/>
    <w:rsid w:val="00820727"/>
    <w:rsid w:val="00822108"/>
    <w:rsid w:val="00823B1C"/>
    <w:rsid w:val="008424AA"/>
    <w:rsid w:val="00846DBF"/>
    <w:rsid w:val="00853609"/>
    <w:rsid w:val="00860104"/>
    <w:rsid w:val="00863531"/>
    <w:rsid w:val="008662C9"/>
    <w:rsid w:val="00867686"/>
    <w:rsid w:val="00867EB8"/>
    <w:rsid w:val="00873956"/>
    <w:rsid w:val="008911B5"/>
    <w:rsid w:val="00896B23"/>
    <w:rsid w:val="008A2B2F"/>
    <w:rsid w:val="008A76B3"/>
    <w:rsid w:val="008A7CE2"/>
    <w:rsid w:val="008B33D7"/>
    <w:rsid w:val="008D3AA5"/>
    <w:rsid w:val="008D7D7F"/>
    <w:rsid w:val="008E2A22"/>
    <w:rsid w:val="008F124D"/>
    <w:rsid w:val="009015A6"/>
    <w:rsid w:val="00901EE4"/>
    <w:rsid w:val="00905FEF"/>
    <w:rsid w:val="00907D6B"/>
    <w:rsid w:val="0091330E"/>
    <w:rsid w:val="00922651"/>
    <w:rsid w:val="0092437B"/>
    <w:rsid w:val="009262C3"/>
    <w:rsid w:val="00926B49"/>
    <w:rsid w:val="00926ED9"/>
    <w:rsid w:val="009335FC"/>
    <w:rsid w:val="00935573"/>
    <w:rsid w:val="00940846"/>
    <w:rsid w:val="00942D3D"/>
    <w:rsid w:val="00945619"/>
    <w:rsid w:val="00950B5B"/>
    <w:rsid w:val="009512F8"/>
    <w:rsid w:val="00951C98"/>
    <w:rsid w:val="0096046E"/>
    <w:rsid w:val="00962DC5"/>
    <w:rsid w:val="0096453C"/>
    <w:rsid w:val="0097229D"/>
    <w:rsid w:val="009731AF"/>
    <w:rsid w:val="00973F19"/>
    <w:rsid w:val="00980DAA"/>
    <w:rsid w:val="00994562"/>
    <w:rsid w:val="009A0592"/>
    <w:rsid w:val="009A18CC"/>
    <w:rsid w:val="009A6DE8"/>
    <w:rsid w:val="009B2AE9"/>
    <w:rsid w:val="009B3D16"/>
    <w:rsid w:val="009B56B8"/>
    <w:rsid w:val="009C23BA"/>
    <w:rsid w:val="009D012E"/>
    <w:rsid w:val="009D0713"/>
    <w:rsid w:val="009D2F8F"/>
    <w:rsid w:val="009D673A"/>
    <w:rsid w:val="009E3357"/>
    <w:rsid w:val="009E4168"/>
    <w:rsid w:val="009E6F35"/>
    <w:rsid w:val="009F0E3E"/>
    <w:rsid w:val="009F54CB"/>
    <w:rsid w:val="009F57C8"/>
    <w:rsid w:val="009F7DEB"/>
    <w:rsid w:val="00A131EC"/>
    <w:rsid w:val="00A139EC"/>
    <w:rsid w:val="00A1789B"/>
    <w:rsid w:val="00A35DB2"/>
    <w:rsid w:val="00A43DA1"/>
    <w:rsid w:val="00A44417"/>
    <w:rsid w:val="00A45AD4"/>
    <w:rsid w:val="00A501AC"/>
    <w:rsid w:val="00A515F9"/>
    <w:rsid w:val="00A52F1C"/>
    <w:rsid w:val="00A5584E"/>
    <w:rsid w:val="00A57718"/>
    <w:rsid w:val="00A656A5"/>
    <w:rsid w:val="00A669ED"/>
    <w:rsid w:val="00A71874"/>
    <w:rsid w:val="00A759B6"/>
    <w:rsid w:val="00A76AC9"/>
    <w:rsid w:val="00A82E05"/>
    <w:rsid w:val="00A839DC"/>
    <w:rsid w:val="00A83AB3"/>
    <w:rsid w:val="00A90648"/>
    <w:rsid w:val="00A906EB"/>
    <w:rsid w:val="00A94E1A"/>
    <w:rsid w:val="00AA5AAE"/>
    <w:rsid w:val="00AB31CA"/>
    <w:rsid w:val="00AC3030"/>
    <w:rsid w:val="00AC3B4D"/>
    <w:rsid w:val="00AC4335"/>
    <w:rsid w:val="00AD1410"/>
    <w:rsid w:val="00AD1AEE"/>
    <w:rsid w:val="00AD6FCE"/>
    <w:rsid w:val="00AD7873"/>
    <w:rsid w:val="00AE2B9D"/>
    <w:rsid w:val="00AE34E3"/>
    <w:rsid w:val="00AE521A"/>
    <w:rsid w:val="00AE7680"/>
    <w:rsid w:val="00AE7967"/>
    <w:rsid w:val="00AE7E86"/>
    <w:rsid w:val="00AF0E26"/>
    <w:rsid w:val="00AF2763"/>
    <w:rsid w:val="00AF2AA8"/>
    <w:rsid w:val="00AF51E1"/>
    <w:rsid w:val="00B00ECA"/>
    <w:rsid w:val="00B01956"/>
    <w:rsid w:val="00B0258A"/>
    <w:rsid w:val="00B04C9B"/>
    <w:rsid w:val="00B129C2"/>
    <w:rsid w:val="00B14FA6"/>
    <w:rsid w:val="00B21C6D"/>
    <w:rsid w:val="00B239C5"/>
    <w:rsid w:val="00B2557C"/>
    <w:rsid w:val="00B27013"/>
    <w:rsid w:val="00B358A5"/>
    <w:rsid w:val="00B40A8E"/>
    <w:rsid w:val="00B41A5D"/>
    <w:rsid w:val="00B43B21"/>
    <w:rsid w:val="00B43E6F"/>
    <w:rsid w:val="00B45D11"/>
    <w:rsid w:val="00B62004"/>
    <w:rsid w:val="00B62BFD"/>
    <w:rsid w:val="00B74C4F"/>
    <w:rsid w:val="00B812A4"/>
    <w:rsid w:val="00B8283B"/>
    <w:rsid w:val="00B93C27"/>
    <w:rsid w:val="00B96D3D"/>
    <w:rsid w:val="00B9766F"/>
    <w:rsid w:val="00BA14CF"/>
    <w:rsid w:val="00BA3784"/>
    <w:rsid w:val="00BB72B9"/>
    <w:rsid w:val="00BC4CC6"/>
    <w:rsid w:val="00BC751A"/>
    <w:rsid w:val="00BD018F"/>
    <w:rsid w:val="00BD3807"/>
    <w:rsid w:val="00BD41F2"/>
    <w:rsid w:val="00BE5E90"/>
    <w:rsid w:val="00BE7175"/>
    <w:rsid w:val="00BF26DB"/>
    <w:rsid w:val="00BF3C34"/>
    <w:rsid w:val="00C00894"/>
    <w:rsid w:val="00C03454"/>
    <w:rsid w:val="00C043BD"/>
    <w:rsid w:val="00C0784A"/>
    <w:rsid w:val="00C270DA"/>
    <w:rsid w:val="00C378CB"/>
    <w:rsid w:val="00C379F0"/>
    <w:rsid w:val="00C453AB"/>
    <w:rsid w:val="00C4564D"/>
    <w:rsid w:val="00C4634D"/>
    <w:rsid w:val="00C500FD"/>
    <w:rsid w:val="00C54494"/>
    <w:rsid w:val="00C656EC"/>
    <w:rsid w:val="00C71D93"/>
    <w:rsid w:val="00C752F6"/>
    <w:rsid w:val="00C93000"/>
    <w:rsid w:val="00C9667D"/>
    <w:rsid w:val="00CA2FA4"/>
    <w:rsid w:val="00CA6338"/>
    <w:rsid w:val="00CA771E"/>
    <w:rsid w:val="00CB6AD7"/>
    <w:rsid w:val="00CC0FD6"/>
    <w:rsid w:val="00CD213E"/>
    <w:rsid w:val="00CD402F"/>
    <w:rsid w:val="00CD446D"/>
    <w:rsid w:val="00CE48EB"/>
    <w:rsid w:val="00CF0079"/>
    <w:rsid w:val="00CF32A4"/>
    <w:rsid w:val="00CF4D33"/>
    <w:rsid w:val="00CF650C"/>
    <w:rsid w:val="00D02B0A"/>
    <w:rsid w:val="00D03A90"/>
    <w:rsid w:val="00D068FF"/>
    <w:rsid w:val="00D06F0A"/>
    <w:rsid w:val="00D224C0"/>
    <w:rsid w:val="00D22B7D"/>
    <w:rsid w:val="00D25176"/>
    <w:rsid w:val="00D264BF"/>
    <w:rsid w:val="00D31FF1"/>
    <w:rsid w:val="00D32E0C"/>
    <w:rsid w:val="00D336A9"/>
    <w:rsid w:val="00D348D1"/>
    <w:rsid w:val="00D37170"/>
    <w:rsid w:val="00D3761A"/>
    <w:rsid w:val="00D4171A"/>
    <w:rsid w:val="00D41D35"/>
    <w:rsid w:val="00D44E8B"/>
    <w:rsid w:val="00D45DA0"/>
    <w:rsid w:val="00D47BC6"/>
    <w:rsid w:val="00D51B41"/>
    <w:rsid w:val="00D611DE"/>
    <w:rsid w:val="00D61211"/>
    <w:rsid w:val="00D616A3"/>
    <w:rsid w:val="00D64A32"/>
    <w:rsid w:val="00D66235"/>
    <w:rsid w:val="00D663B2"/>
    <w:rsid w:val="00D7362D"/>
    <w:rsid w:val="00D81C93"/>
    <w:rsid w:val="00D829DD"/>
    <w:rsid w:val="00D84906"/>
    <w:rsid w:val="00D92AE6"/>
    <w:rsid w:val="00D9483B"/>
    <w:rsid w:val="00DB285E"/>
    <w:rsid w:val="00DB48E0"/>
    <w:rsid w:val="00DC080D"/>
    <w:rsid w:val="00DC0830"/>
    <w:rsid w:val="00DC12C2"/>
    <w:rsid w:val="00DD39EF"/>
    <w:rsid w:val="00DD3DF3"/>
    <w:rsid w:val="00DE56CC"/>
    <w:rsid w:val="00DF4141"/>
    <w:rsid w:val="00E02ACF"/>
    <w:rsid w:val="00E12257"/>
    <w:rsid w:val="00E16040"/>
    <w:rsid w:val="00E25573"/>
    <w:rsid w:val="00E30AA3"/>
    <w:rsid w:val="00E32CC8"/>
    <w:rsid w:val="00E3520C"/>
    <w:rsid w:val="00E36D90"/>
    <w:rsid w:val="00E40261"/>
    <w:rsid w:val="00E41B33"/>
    <w:rsid w:val="00E46B0B"/>
    <w:rsid w:val="00E4752D"/>
    <w:rsid w:val="00E50EF5"/>
    <w:rsid w:val="00E50FEC"/>
    <w:rsid w:val="00E510CB"/>
    <w:rsid w:val="00E517D0"/>
    <w:rsid w:val="00E527BB"/>
    <w:rsid w:val="00E53867"/>
    <w:rsid w:val="00E54C1B"/>
    <w:rsid w:val="00E56418"/>
    <w:rsid w:val="00E57D96"/>
    <w:rsid w:val="00E60502"/>
    <w:rsid w:val="00E61875"/>
    <w:rsid w:val="00E674B7"/>
    <w:rsid w:val="00E67D26"/>
    <w:rsid w:val="00E73A8B"/>
    <w:rsid w:val="00E75DC3"/>
    <w:rsid w:val="00E77362"/>
    <w:rsid w:val="00E8038F"/>
    <w:rsid w:val="00E875A9"/>
    <w:rsid w:val="00E95621"/>
    <w:rsid w:val="00EA373B"/>
    <w:rsid w:val="00EB058E"/>
    <w:rsid w:val="00EB11D6"/>
    <w:rsid w:val="00EB3A36"/>
    <w:rsid w:val="00EB7CA3"/>
    <w:rsid w:val="00EB7F9D"/>
    <w:rsid w:val="00EC2F95"/>
    <w:rsid w:val="00EC4B28"/>
    <w:rsid w:val="00EC4C17"/>
    <w:rsid w:val="00EC67DD"/>
    <w:rsid w:val="00EC70EB"/>
    <w:rsid w:val="00EC7D9C"/>
    <w:rsid w:val="00ED0305"/>
    <w:rsid w:val="00ED3783"/>
    <w:rsid w:val="00EE4C96"/>
    <w:rsid w:val="00F04DF7"/>
    <w:rsid w:val="00F07762"/>
    <w:rsid w:val="00F11A88"/>
    <w:rsid w:val="00F22AD7"/>
    <w:rsid w:val="00F26ECE"/>
    <w:rsid w:val="00F37CB4"/>
    <w:rsid w:val="00F41A29"/>
    <w:rsid w:val="00F52EE4"/>
    <w:rsid w:val="00F571DD"/>
    <w:rsid w:val="00F57218"/>
    <w:rsid w:val="00F57F41"/>
    <w:rsid w:val="00F677AE"/>
    <w:rsid w:val="00F74619"/>
    <w:rsid w:val="00F76161"/>
    <w:rsid w:val="00F808C7"/>
    <w:rsid w:val="00F900D3"/>
    <w:rsid w:val="00F934E9"/>
    <w:rsid w:val="00FA3D10"/>
    <w:rsid w:val="00FA67A3"/>
    <w:rsid w:val="00FB5B43"/>
    <w:rsid w:val="00FD054A"/>
    <w:rsid w:val="00FD5CE4"/>
    <w:rsid w:val="00FD70A5"/>
    <w:rsid w:val="00FE0440"/>
    <w:rsid w:val="00FE29E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8DDCC6"/>
  <w15:chartTrackingRefBased/>
  <w15:docId w15:val="{E7CE7229-614E-9248-AE9D-4EED8715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21A"/>
  </w:style>
  <w:style w:type="paragraph" w:styleId="Balk2">
    <w:name w:val="heading 2"/>
    <w:basedOn w:val="Normal"/>
    <w:next w:val="Normal"/>
    <w:qFormat/>
    <w:rsid w:val="00AE521A"/>
    <w:pPr>
      <w:keepNext/>
      <w:widowControl w:val="0"/>
      <w:jc w:val="center"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rsid w:val="00AE521A"/>
    <w:pPr>
      <w:keepNext/>
      <w:widowControl w:val="0"/>
      <w:ind w:left="-70"/>
      <w:jc w:val="center"/>
      <w:outlineLvl w:val="2"/>
    </w:pPr>
    <w:rPr>
      <w:b/>
      <w:sz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AE521A"/>
    <w:pPr>
      <w:widowControl w:val="0"/>
      <w:jc w:val="center"/>
    </w:pPr>
    <w:rPr>
      <w:sz w:val="18"/>
    </w:rPr>
  </w:style>
  <w:style w:type="paragraph" w:customStyle="1" w:styleId="GvdeMetniGirintisi21">
    <w:name w:val="Gövde Metni Girintisi 21"/>
    <w:basedOn w:val="Normal"/>
    <w:rsid w:val="00AE521A"/>
    <w:pPr>
      <w:widowControl w:val="0"/>
      <w:ind w:left="-70"/>
      <w:jc w:val="center"/>
    </w:pPr>
    <w:rPr>
      <w:sz w:val="18"/>
    </w:rPr>
  </w:style>
  <w:style w:type="paragraph" w:styleId="BalonMetni">
    <w:name w:val="Balloon Text"/>
    <w:basedOn w:val="Normal"/>
    <w:semiHidden/>
    <w:rsid w:val="00144BB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0784A"/>
    <w:pPr>
      <w:ind w:left="23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5FFCF-C5DC-47F9-9E81-C6CFE987B05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 DİLİ VE EDEBİYATI BÖLÜMÜ 2005-2006 EĞİTİM – ÖĞRETİM BAHAR  YARIYILI</vt:lpstr>
    </vt:vector>
  </TitlesOfParts>
  <Company>TÜRK TELEKOM BAŞMÜDÜRLÜĞÜ BURDUR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 DİLİ VE EDEBİYATI BÖLÜMÜ 2005-2006 EĞİTİM – ÖĞRETİM BAHAR  YARIYILI</dc:title>
  <dc:subject/>
  <dc:creator>mehmet</dc:creator>
  <cp:keywords/>
  <cp:lastModifiedBy>Tuğba KORKMAZER</cp:lastModifiedBy>
  <cp:revision>2</cp:revision>
  <cp:lastPrinted>2022-09-02T12:19:00Z</cp:lastPrinted>
  <dcterms:created xsi:type="dcterms:W3CDTF">2026-02-25T05:59:00Z</dcterms:created>
  <dcterms:modified xsi:type="dcterms:W3CDTF">2026-02-25T05:59:00Z</dcterms:modified>
</cp:coreProperties>
</file>